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C01083" w:rsidP="00C60A69">
      <w:pPr>
        <w:spacing w:line="288" w:lineRule="auto"/>
        <w:rPr>
          <w:color w:val="000000"/>
          <w:sz w:val="22"/>
        </w:rPr>
      </w:pPr>
      <w:r>
        <w:rPr>
          <w:color w:val="000000"/>
          <w:sz w:val="22"/>
        </w:rPr>
        <w:t xml:space="preserve">Wien, </w:t>
      </w:r>
      <w:r w:rsidR="00A17EA4">
        <w:rPr>
          <w:color w:val="000000"/>
          <w:sz w:val="22"/>
        </w:rPr>
        <w:t>2</w:t>
      </w:r>
      <w:r w:rsidR="00E30699">
        <w:rPr>
          <w:color w:val="000000"/>
          <w:sz w:val="22"/>
        </w:rPr>
        <w:t>7</w:t>
      </w:r>
      <w:r w:rsidR="00D859CA" w:rsidRPr="00E71376">
        <w:rPr>
          <w:color w:val="000000"/>
          <w:sz w:val="22"/>
        </w:rPr>
        <w:t xml:space="preserve">. </w:t>
      </w:r>
      <w:r w:rsidR="00A17EA4">
        <w:rPr>
          <w:color w:val="000000"/>
          <w:sz w:val="22"/>
        </w:rPr>
        <w:t>Februar</w:t>
      </w:r>
      <w:r w:rsidR="00FE7BE7">
        <w:rPr>
          <w:color w:val="000000"/>
          <w:sz w:val="22"/>
        </w:rPr>
        <w:t xml:space="preserve"> </w:t>
      </w:r>
      <w:r w:rsidR="00A17EA4">
        <w:rPr>
          <w:color w:val="000000"/>
          <w:sz w:val="22"/>
        </w:rPr>
        <w:t>2017</w:t>
      </w:r>
    </w:p>
    <w:p w:rsidR="00D859CA" w:rsidRPr="00CA62E5" w:rsidRDefault="00D859CA" w:rsidP="00CA62E5">
      <w:pPr>
        <w:spacing w:line="288" w:lineRule="auto"/>
        <w:rPr>
          <w:color w:val="000000"/>
          <w:sz w:val="24"/>
        </w:rPr>
      </w:pPr>
    </w:p>
    <w:p w:rsidR="00A17EA4" w:rsidRPr="00A17EA4" w:rsidRDefault="00A17EA4" w:rsidP="00A17EA4">
      <w:pPr>
        <w:tabs>
          <w:tab w:val="left" w:pos="4253"/>
        </w:tabs>
        <w:spacing w:line="288" w:lineRule="auto"/>
        <w:rPr>
          <w:rFonts w:cs="Helvetica"/>
          <w:b/>
          <w:sz w:val="28"/>
          <w:szCs w:val="24"/>
        </w:rPr>
      </w:pPr>
      <w:r w:rsidRPr="00A17EA4">
        <w:rPr>
          <w:rFonts w:cs="Helvetica"/>
          <w:b/>
          <w:sz w:val="28"/>
          <w:szCs w:val="24"/>
        </w:rPr>
        <w:t>Modulfehler in PV-Anlagen auf einen Blick erkennen</w:t>
      </w:r>
    </w:p>
    <w:p w:rsidR="00A17EA4" w:rsidRPr="00A17EA4" w:rsidRDefault="00A17EA4" w:rsidP="00A17EA4">
      <w:pPr>
        <w:tabs>
          <w:tab w:val="left" w:pos="4253"/>
        </w:tabs>
        <w:spacing w:line="288" w:lineRule="auto"/>
        <w:rPr>
          <w:rFonts w:cs="Helvetica"/>
          <w:sz w:val="22"/>
          <w:szCs w:val="24"/>
        </w:rPr>
      </w:pPr>
      <w:r w:rsidRPr="00A17EA4">
        <w:rPr>
          <w:rFonts w:cs="Helvetica"/>
          <w:sz w:val="22"/>
          <w:szCs w:val="24"/>
        </w:rPr>
        <w:t>PMD500</w:t>
      </w:r>
      <w:r w:rsidR="00784C95">
        <w:rPr>
          <w:rFonts w:cs="Helvetica"/>
          <w:sz w:val="22"/>
          <w:szCs w:val="24"/>
        </w:rPr>
        <w:t>0</w:t>
      </w:r>
      <w:r w:rsidRPr="00A17EA4">
        <w:rPr>
          <w:rFonts w:cs="Helvetica"/>
          <w:sz w:val="22"/>
          <w:szCs w:val="24"/>
        </w:rPr>
        <w:t xml:space="preserve"> </w:t>
      </w:r>
      <w:r w:rsidR="004A2E71">
        <w:rPr>
          <w:rFonts w:cs="Helvetica"/>
          <w:sz w:val="22"/>
          <w:szCs w:val="24"/>
        </w:rPr>
        <w:t>zeigt Anlagenzustand auf einen Blick –</w:t>
      </w:r>
      <w:r w:rsidRPr="00A17EA4">
        <w:rPr>
          <w:rFonts w:cs="Helvetica"/>
          <w:sz w:val="22"/>
          <w:szCs w:val="24"/>
        </w:rPr>
        <w:t xml:space="preserve"> </w:t>
      </w:r>
      <w:r w:rsidR="00784C95">
        <w:rPr>
          <w:rFonts w:cs="Helvetica"/>
          <w:sz w:val="22"/>
          <w:szCs w:val="24"/>
        </w:rPr>
        <w:t xml:space="preserve">Messung </w:t>
      </w:r>
      <w:r w:rsidR="005C2A36">
        <w:rPr>
          <w:rFonts w:cs="Helvetica"/>
          <w:sz w:val="22"/>
          <w:szCs w:val="24"/>
        </w:rPr>
        <w:t xml:space="preserve">erfolgt </w:t>
      </w:r>
      <w:r w:rsidRPr="00A17EA4">
        <w:rPr>
          <w:rFonts w:cs="Helvetica"/>
          <w:sz w:val="22"/>
          <w:szCs w:val="24"/>
        </w:rPr>
        <w:t xml:space="preserve">direkt </w:t>
      </w:r>
      <w:r w:rsidR="00784C95">
        <w:rPr>
          <w:rFonts w:cs="Helvetica"/>
          <w:sz w:val="22"/>
          <w:szCs w:val="24"/>
        </w:rPr>
        <w:t>beim</w:t>
      </w:r>
      <w:r w:rsidR="00784C95" w:rsidRPr="00A17EA4">
        <w:rPr>
          <w:rFonts w:cs="Helvetica"/>
          <w:sz w:val="22"/>
          <w:szCs w:val="24"/>
        </w:rPr>
        <w:t xml:space="preserve"> </w:t>
      </w:r>
      <w:r w:rsidRPr="00A17EA4">
        <w:rPr>
          <w:rFonts w:cs="Helvetica"/>
          <w:sz w:val="22"/>
          <w:szCs w:val="24"/>
        </w:rPr>
        <w:t>Wechselrichter</w:t>
      </w:r>
    </w:p>
    <w:p w:rsidR="00A17EA4" w:rsidRPr="00A17EA4" w:rsidRDefault="00A17EA4" w:rsidP="00A17EA4">
      <w:pPr>
        <w:tabs>
          <w:tab w:val="left" w:pos="4253"/>
        </w:tabs>
        <w:spacing w:line="288" w:lineRule="auto"/>
        <w:rPr>
          <w:rFonts w:cs="Helvetica"/>
          <w:b/>
          <w:sz w:val="22"/>
          <w:szCs w:val="24"/>
        </w:rPr>
      </w:pPr>
    </w:p>
    <w:p w:rsidR="00A17EA4" w:rsidRPr="00A17EA4" w:rsidRDefault="00A17EA4" w:rsidP="00A17EA4">
      <w:pPr>
        <w:tabs>
          <w:tab w:val="left" w:pos="4253"/>
        </w:tabs>
        <w:spacing w:line="288" w:lineRule="auto"/>
        <w:rPr>
          <w:rFonts w:cs="Helvetica"/>
          <w:b/>
          <w:sz w:val="22"/>
          <w:szCs w:val="24"/>
        </w:rPr>
      </w:pPr>
      <w:r w:rsidRPr="00A17EA4">
        <w:rPr>
          <w:rFonts w:cs="Helvetica"/>
          <w:b/>
          <w:sz w:val="22"/>
          <w:szCs w:val="24"/>
        </w:rPr>
        <w:t>Mit dem PMD500</w:t>
      </w:r>
      <w:r w:rsidR="00784C95">
        <w:rPr>
          <w:rFonts w:cs="Helvetica"/>
          <w:b/>
          <w:sz w:val="22"/>
          <w:szCs w:val="24"/>
        </w:rPr>
        <w:t>0</w:t>
      </w:r>
      <w:r w:rsidRPr="00A17EA4">
        <w:rPr>
          <w:rFonts w:cs="Helvetica"/>
          <w:b/>
          <w:sz w:val="22"/>
          <w:szCs w:val="24"/>
        </w:rPr>
        <w:t xml:space="preserve"> lassen sich Photovoltaikanlagen in</w:t>
      </w:r>
      <w:r w:rsidR="004A2E71">
        <w:rPr>
          <w:rFonts w:cs="Helvetica"/>
          <w:b/>
          <w:sz w:val="22"/>
          <w:szCs w:val="24"/>
        </w:rPr>
        <w:t>nerhalb weniger Minuten</w:t>
      </w:r>
      <w:r w:rsidRPr="00A17EA4">
        <w:rPr>
          <w:rFonts w:cs="Helvetica"/>
          <w:b/>
          <w:sz w:val="22"/>
          <w:szCs w:val="24"/>
        </w:rPr>
        <w:t xml:space="preserve"> auf Modulfehler überprüfen – ohne,</w:t>
      </w:r>
      <w:r>
        <w:rPr>
          <w:rFonts w:cs="Helvetica"/>
          <w:b/>
          <w:sz w:val="22"/>
          <w:szCs w:val="24"/>
        </w:rPr>
        <w:t xml:space="preserve"> dass das Wartungspersonal auf das</w:t>
      </w:r>
      <w:r w:rsidRPr="00A17EA4">
        <w:rPr>
          <w:rFonts w:cs="Helvetica"/>
          <w:b/>
          <w:sz w:val="22"/>
          <w:szCs w:val="24"/>
        </w:rPr>
        <w:t xml:space="preserve"> Dach steigen muss. </w:t>
      </w:r>
      <w:r w:rsidR="00B74BB4">
        <w:rPr>
          <w:rFonts w:cs="Helvetica"/>
          <w:b/>
          <w:sz w:val="22"/>
          <w:szCs w:val="24"/>
        </w:rPr>
        <w:t>Das mit Unterstützung der FH Campus Wien entwickelte Gerät arbeitet nach dem Prinzip eines Kennlinien-Form-Checks. Im Gegensatz zu herkömmlichen</w:t>
      </w:r>
      <w:r w:rsidR="003A7417">
        <w:rPr>
          <w:rFonts w:cs="Helvetica"/>
          <w:b/>
          <w:sz w:val="22"/>
          <w:szCs w:val="24"/>
        </w:rPr>
        <w:t>,</w:t>
      </w:r>
      <w:r w:rsidR="00B74BB4">
        <w:rPr>
          <w:rFonts w:cs="Helvetica"/>
          <w:b/>
          <w:sz w:val="22"/>
          <w:szCs w:val="24"/>
        </w:rPr>
        <w:t xml:space="preserve"> s</w:t>
      </w:r>
      <w:r w:rsidR="00DC1449">
        <w:rPr>
          <w:rFonts w:cs="Helvetica"/>
          <w:b/>
          <w:sz w:val="22"/>
          <w:szCs w:val="24"/>
        </w:rPr>
        <w:t>e</w:t>
      </w:r>
      <w:r w:rsidR="00B74BB4">
        <w:rPr>
          <w:rFonts w:cs="Helvetica"/>
          <w:b/>
          <w:sz w:val="22"/>
          <w:szCs w:val="24"/>
        </w:rPr>
        <w:t xml:space="preserve">nsorbasierten </w:t>
      </w:r>
      <w:r w:rsidRPr="00A17EA4">
        <w:rPr>
          <w:rFonts w:cs="Helvetica"/>
          <w:b/>
          <w:sz w:val="22"/>
          <w:szCs w:val="24"/>
        </w:rPr>
        <w:t>Messverfa</w:t>
      </w:r>
      <w:r w:rsidRPr="00A17EA4">
        <w:rPr>
          <w:rFonts w:cs="Helvetica"/>
          <w:b/>
          <w:sz w:val="22"/>
          <w:szCs w:val="24"/>
        </w:rPr>
        <w:t>h</w:t>
      </w:r>
      <w:r w:rsidRPr="00A17EA4">
        <w:rPr>
          <w:rFonts w:cs="Helvetica"/>
          <w:b/>
          <w:sz w:val="22"/>
          <w:szCs w:val="24"/>
        </w:rPr>
        <w:t xml:space="preserve">ren, ermöglicht </w:t>
      </w:r>
      <w:r w:rsidR="00B74BB4">
        <w:rPr>
          <w:rFonts w:cs="Helvetica"/>
          <w:b/>
          <w:sz w:val="22"/>
          <w:szCs w:val="24"/>
        </w:rPr>
        <w:t>es einen</w:t>
      </w:r>
      <w:r w:rsidR="00B74BB4" w:rsidRPr="00A17EA4">
        <w:rPr>
          <w:rFonts w:cs="Helvetica"/>
          <w:b/>
          <w:sz w:val="22"/>
          <w:szCs w:val="24"/>
        </w:rPr>
        <w:t xml:space="preserve"> </w:t>
      </w:r>
      <w:r w:rsidRPr="00A17EA4">
        <w:rPr>
          <w:rFonts w:cs="Helvetica"/>
          <w:b/>
          <w:sz w:val="22"/>
          <w:szCs w:val="24"/>
        </w:rPr>
        <w:t>Qualitätscheck bei der Inbetriebnahme der A</w:t>
      </w:r>
      <w:r w:rsidRPr="00A17EA4">
        <w:rPr>
          <w:rFonts w:cs="Helvetica"/>
          <w:b/>
          <w:sz w:val="22"/>
          <w:szCs w:val="24"/>
        </w:rPr>
        <w:t>n</w:t>
      </w:r>
      <w:r w:rsidRPr="00A17EA4">
        <w:rPr>
          <w:rFonts w:cs="Helvetica"/>
          <w:b/>
          <w:sz w:val="22"/>
          <w:szCs w:val="24"/>
        </w:rPr>
        <w:t xml:space="preserve">lage sowie im laufenden Betrieb, ganz ohne </w:t>
      </w:r>
      <w:r w:rsidR="005C2A36">
        <w:rPr>
          <w:rFonts w:cs="Helvetica"/>
          <w:b/>
          <w:sz w:val="22"/>
          <w:szCs w:val="24"/>
        </w:rPr>
        <w:t>das</w:t>
      </w:r>
      <w:r w:rsidR="005C2A36" w:rsidRPr="00A17EA4">
        <w:rPr>
          <w:rFonts w:cs="Helvetica"/>
          <w:b/>
          <w:sz w:val="22"/>
          <w:szCs w:val="24"/>
        </w:rPr>
        <w:t xml:space="preserve"> </w:t>
      </w:r>
      <w:r w:rsidR="00DC1449">
        <w:rPr>
          <w:rFonts w:cs="Helvetica"/>
          <w:b/>
          <w:sz w:val="22"/>
          <w:szCs w:val="24"/>
        </w:rPr>
        <w:t xml:space="preserve">mühsame </w:t>
      </w:r>
      <w:r w:rsidR="005C2A36">
        <w:rPr>
          <w:rFonts w:cs="Helvetica"/>
          <w:b/>
          <w:sz w:val="22"/>
          <w:szCs w:val="24"/>
        </w:rPr>
        <w:t>Anbringen</w:t>
      </w:r>
      <w:r w:rsidR="005C2A36" w:rsidRPr="00A17EA4">
        <w:rPr>
          <w:rFonts w:cs="Helvetica"/>
          <w:b/>
          <w:sz w:val="22"/>
          <w:szCs w:val="24"/>
        </w:rPr>
        <w:t xml:space="preserve"> </w:t>
      </w:r>
      <w:r w:rsidR="003A7417">
        <w:rPr>
          <w:rFonts w:cs="Helvetica"/>
          <w:b/>
          <w:sz w:val="22"/>
          <w:szCs w:val="24"/>
        </w:rPr>
        <w:t xml:space="preserve">von </w:t>
      </w:r>
      <w:r w:rsidRPr="00A17EA4">
        <w:rPr>
          <w:rFonts w:cs="Helvetica"/>
          <w:b/>
          <w:sz w:val="22"/>
          <w:szCs w:val="24"/>
        </w:rPr>
        <w:t>Sensoren. Das erleichtert die Arbeit von Elektroinstallateuren und Solarteu</w:t>
      </w:r>
      <w:r w:rsidR="004A2E71">
        <w:rPr>
          <w:rFonts w:cs="Helvetica"/>
          <w:b/>
          <w:sz w:val="22"/>
          <w:szCs w:val="24"/>
        </w:rPr>
        <w:t>ren enorm. Ohne großen Aufwand können sie nun</w:t>
      </w:r>
      <w:r w:rsidRPr="00A17EA4">
        <w:rPr>
          <w:rFonts w:cs="Helvetica"/>
          <w:b/>
          <w:sz w:val="22"/>
          <w:szCs w:val="24"/>
        </w:rPr>
        <w:t xml:space="preserve"> ein Prüfpr</w:t>
      </w:r>
      <w:r w:rsidRPr="00A17EA4">
        <w:rPr>
          <w:rFonts w:cs="Helvetica"/>
          <w:b/>
          <w:sz w:val="22"/>
          <w:szCs w:val="24"/>
        </w:rPr>
        <w:t>o</w:t>
      </w:r>
      <w:r w:rsidRPr="00A17EA4">
        <w:rPr>
          <w:rFonts w:cs="Helvetica"/>
          <w:b/>
          <w:sz w:val="22"/>
          <w:szCs w:val="24"/>
        </w:rPr>
        <w:t>tokoll erstellen</w:t>
      </w:r>
      <w:bookmarkStart w:id="0" w:name="_GoBack"/>
      <w:bookmarkEnd w:id="0"/>
      <w:r w:rsidRPr="00A17EA4">
        <w:rPr>
          <w:rFonts w:cs="Helvetica"/>
          <w:b/>
          <w:sz w:val="22"/>
          <w:szCs w:val="24"/>
        </w:rPr>
        <w:t xml:space="preserve"> </w:t>
      </w:r>
      <w:r w:rsidR="00B74BB4">
        <w:rPr>
          <w:rFonts w:cs="Helvetica"/>
          <w:b/>
          <w:sz w:val="22"/>
          <w:szCs w:val="24"/>
        </w:rPr>
        <w:t xml:space="preserve">und den </w:t>
      </w:r>
      <w:r w:rsidR="005C2A36">
        <w:rPr>
          <w:rFonts w:cs="Helvetica"/>
          <w:b/>
          <w:sz w:val="22"/>
          <w:szCs w:val="24"/>
        </w:rPr>
        <w:t xml:space="preserve">ordnungsgemäßen </w:t>
      </w:r>
      <w:r w:rsidR="00B74BB4">
        <w:rPr>
          <w:rFonts w:cs="Helvetica"/>
          <w:b/>
          <w:sz w:val="22"/>
          <w:szCs w:val="24"/>
        </w:rPr>
        <w:t>Zustand der Anlage für ihre Kunden dokumentieren</w:t>
      </w:r>
      <w:r w:rsidRPr="00A17EA4">
        <w:rPr>
          <w:rFonts w:cs="Helvetica"/>
          <w:b/>
          <w:sz w:val="22"/>
          <w:szCs w:val="24"/>
        </w:rPr>
        <w:t>.</w:t>
      </w:r>
      <w:r>
        <w:rPr>
          <w:rFonts w:cs="Helvetica"/>
          <w:b/>
          <w:sz w:val="22"/>
          <w:szCs w:val="24"/>
        </w:rPr>
        <w:t xml:space="preserve"> Über die reine Prüfung </w:t>
      </w:r>
      <w:r w:rsidR="004A2E71">
        <w:rPr>
          <w:rFonts w:cs="Helvetica"/>
          <w:b/>
          <w:sz w:val="22"/>
          <w:szCs w:val="24"/>
        </w:rPr>
        <w:t xml:space="preserve">der PV-Anlage </w:t>
      </w:r>
      <w:r>
        <w:rPr>
          <w:rFonts w:cs="Helvetica"/>
          <w:b/>
          <w:sz w:val="22"/>
          <w:szCs w:val="24"/>
        </w:rPr>
        <w:t>hinaus eröffnet si</w:t>
      </w:r>
      <w:r w:rsidR="004A2E71">
        <w:rPr>
          <w:rFonts w:cs="Helvetica"/>
          <w:b/>
          <w:sz w:val="22"/>
          <w:szCs w:val="24"/>
        </w:rPr>
        <w:t>ch mit dem PMD500</w:t>
      </w:r>
      <w:r w:rsidR="00784C95">
        <w:rPr>
          <w:rFonts w:cs="Helvetica"/>
          <w:b/>
          <w:sz w:val="22"/>
          <w:szCs w:val="24"/>
        </w:rPr>
        <w:t>0</w:t>
      </w:r>
      <w:r>
        <w:rPr>
          <w:rFonts w:cs="Helvetica"/>
          <w:b/>
          <w:sz w:val="22"/>
          <w:szCs w:val="24"/>
        </w:rPr>
        <w:t xml:space="preserve"> auch ein interessantes Angebot für lä</w:t>
      </w:r>
      <w:r>
        <w:rPr>
          <w:rFonts w:cs="Helvetica"/>
          <w:b/>
          <w:sz w:val="22"/>
          <w:szCs w:val="24"/>
        </w:rPr>
        <w:t>n</w:t>
      </w:r>
      <w:r>
        <w:rPr>
          <w:rFonts w:cs="Helvetica"/>
          <w:b/>
          <w:sz w:val="22"/>
          <w:szCs w:val="24"/>
        </w:rPr>
        <w:t>gerfristige Wartungsverträge.</w:t>
      </w:r>
    </w:p>
    <w:p w:rsidR="00A17EA4" w:rsidRPr="00A17EA4" w:rsidRDefault="00A17EA4" w:rsidP="00A17EA4">
      <w:pPr>
        <w:tabs>
          <w:tab w:val="left" w:pos="4253"/>
        </w:tabs>
        <w:spacing w:line="288" w:lineRule="auto"/>
        <w:rPr>
          <w:rFonts w:cs="Helvetica"/>
          <w:b/>
          <w:sz w:val="22"/>
          <w:szCs w:val="24"/>
        </w:rPr>
      </w:pPr>
    </w:p>
    <w:p w:rsidR="00A17EA4" w:rsidRPr="00A17EA4" w:rsidRDefault="00A17EA4" w:rsidP="00A17EA4">
      <w:pPr>
        <w:tabs>
          <w:tab w:val="left" w:pos="4253"/>
        </w:tabs>
        <w:spacing w:line="288" w:lineRule="auto"/>
        <w:rPr>
          <w:rFonts w:cs="Helvetica"/>
          <w:sz w:val="22"/>
          <w:szCs w:val="24"/>
        </w:rPr>
      </w:pPr>
      <w:r>
        <w:rPr>
          <w:rFonts w:cs="Helvetica"/>
          <w:sz w:val="22"/>
          <w:szCs w:val="24"/>
        </w:rPr>
        <w:t>Kleine</w:t>
      </w:r>
      <w:r w:rsidRPr="00A17EA4">
        <w:rPr>
          <w:rFonts w:cs="Helvetica"/>
          <w:sz w:val="22"/>
          <w:szCs w:val="24"/>
        </w:rPr>
        <w:t xml:space="preserve"> Fehler in einzelnen Modulen einer Photovoltaikanlage erzeugen au</w:t>
      </w:r>
      <w:r w:rsidRPr="00A17EA4">
        <w:rPr>
          <w:rFonts w:cs="Helvetica"/>
          <w:sz w:val="22"/>
          <w:szCs w:val="24"/>
        </w:rPr>
        <w:t>f</w:t>
      </w:r>
      <w:r w:rsidRPr="00A17EA4">
        <w:rPr>
          <w:rFonts w:cs="Helvetica"/>
          <w:sz w:val="22"/>
          <w:szCs w:val="24"/>
        </w:rPr>
        <w:t xml:space="preserve">grund der Serienschaltung </w:t>
      </w:r>
      <w:r w:rsidR="00514BEC">
        <w:rPr>
          <w:rFonts w:cs="Helvetica"/>
          <w:sz w:val="22"/>
          <w:szCs w:val="24"/>
        </w:rPr>
        <w:t xml:space="preserve">der Solarzellen </w:t>
      </w:r>
      <w:r w:rsidRPr="00A17EA4">
        <w:rPr>
          <w:rFonts w:cs="Helvetica"/>
          <w:sz w:val="22"/>
          <w:szCs w:val="24"/>
        </w:rPr>
        <w:t>große Verluste. Die Anlage liefert dann weniger Leistung. So treten etwa Zell</w:t>
      </w:r>
      <w:r w:rsidR="00804134">
        <w:rPr>
          <w:rFonts w:cs="Helvetica"/>
          <w:sz w:val="22"/>
          <w:szCs w:val="24"/>
        </w:rPr>
        <w:t>- und</w:t>
      </w:r>
      <w:r w:rsidR="00514BEC">
        <w:rPr>
          <w:rFonts w:cs="Helvetica"/>
          <w:sz w:val="22"/>
          <w:szCs w:val="24"/>
        </w:rPr>
        <w:t xml:space="preserve"> Kontaktierungs</w:t>
      </w:r>
      <w:r w:rsidRPr="00A17EA4">
        <w:rPr>
          <w:rFonts w:cs="Helvetica"/>
          <w:sz w:val="22"/>
          <w:szCs w:val="24"/>
        </w:rPr>
        <w:t>brüche auf, die schon in der Produktion</w:t>
      </w:r>
      <w:r w:rsidR="00514BEC">
        <w:rPr>
          <w:rFonts w:cs="Helvetica"/>
          <w:sz w:val="22"/>
          <w:szCs w:val="24"/>
        </w:rPr>
        <w:t>,</w:t>
      </w:r>
      <w:r w:rsidRPr="00A17EA4">
        <w:rPr>
          <w:rFonts w:cs="Helvetica"/>
          <w:sz w:val="22"/>
          <w:szCs w:val="24"/>
        </w:rPr>
        <w:t xml:space="preserve"> beim Transport oder </w:t>
      </w:r>
      <w:r w:rsidR="00561789">
        <w:rPr>
          <w:rFonts w:cs="Helvetica"/>
          <w:sz w:val="22"/>
          <w:szCs w:val="24"/>
        </w:rPr>
        <w:t xml:space="preserve">bei </w:t>
      </w:r>
      <w:r w:rsidR="00514BEC">
        <w:rPr>
          <w:rFonts w:cs="Helvetica"/>
          <w:sz w:val="22"/>
          <w:szCs w:val="24"/>
        </w:rPr>
        <w:t>der</w:t>
      </w:r>
      <w:r w:rsidRPr="00A17EA4">
        <w:rPr>
          <w:rFonts w:cs="Helvetica"/>
          <w:sz w:val="22"/>
          <w:szCs w:val="24"/>
        </w:rPr>
        <w:t xml:space="preserve"> Montage passieren kö</w:t>
      </w:r>
      <w:r w:rsidRPr="00A17EA4">
        <w:rPr>
          <w:rFonts w:cs="Helvetica"/>
          <w:sz w:val="22"/>
          <w:szCs w:val="24"/>
        </w:rPr>
        <w:t>n</w:t>
      </w:r>
      <w:r w:rsidRPr="00A17EA4">
        <w:rPr>
          <w:rFonts w:cs="Helvetica"/>
          <w:sz w:val="22"/>
          <w:szCs w:val="24"/>
        </w:rPr>
        <w:t>nen. Auch fehlerhafte Lötverbindungen</w:t>
      </w:r>
      <w:r w:rsidR="00514BEC">
        <w:rPr>
          <w:rFonts w:cs="Helvetica"/>
          <w:sz w:val="22"/>
          <w:szCs w:val="24"/>
        </w:rPr>
        <w:t xml:space="preserve"> innerhalb der PV-Module</w:t>
      </w:r>
      <w:r w:rsidRPr="00A17EA4">
        <w:rPr>
          <w:rFonts w:cs="Helvetica"/>
          <w:sz w:val="22"/>
          <w:szCs w:val="24"/>
        </w:rPr>
        <w:t xml:space="preserve"> schwächen die Leistung </w:t>
      </w:r>
      <w:r w:rsidR="00250170">
        <w:rPr>
          <w:rFonts w:cs="Helvetica"/>
          <w:sz w:val="22"/>
          <w:szCs w:val="24"/>
        </w:rPr>
        <w:t>eines Sonnenkraftwerks</w:t>
      </w:r>
      <w:r w:rsidRPr="00A17EA4">
        <w:rPr>
          <w:rFonts w:cs="Helvetica"/>
          <w:sz w:val="22"/>
          <w:szCs w:val="24"/>
        </w:rPr>
        <w:t>. Der Nachweis solcher Fehler war bi</w:t>
      </w:r>
      <w:r w:rsidRPr="00A17EA4">
        <w:rPr>
          <w:rFonts w:cs="Helvetica"/>
          <w:sz w:val="22"/>
          <w:szCs w:val="24"/>
        </w:rPr>
        <w:t>s</w:t>
      </w:r>
      <w:r w:rsidRPr="00A17EA4">
        <w:rPr>
          <w:rFonts w:cs="Helvetica"/>
          <w:sz w:val="22"/>
          <w:szCs w:val="24"/>
        </w:rPr>
        <w:t>lang mit einer aufwändigen Prozedur verbunden, bei der das Wartungspers</w:t>
      </w:r>
      <w:r w:rsidRPr="00A17EA4">
        <w:rPr>
          <w:rFonts w:cs="Helvetica"/>
          <w:sz w:val="22"/>
          <w:szCs w:val="24"/>
        </w:rPr>
        <w:t>o</w:t>
      </w:r>
      <w:r w:rsidRPr="00A17EA4">
        <w:rPr>
          <w:rFonts w:cs="Helvetica"/>
          <w:sz w:val="22"/>
          <w:szCs w:val="24"/>
        </w:rPr>
        <w:t>nal auf dem Dach extra Sensoren installieren musste</w:t>
      </w:r>
      <w:r w:rsidR="00014617">
        <w:rPr>
          <w:rFonts w:cs="Helvetica"/>
          <w:sz w:val="22"/>
          <w:szCs w:val="24"/>
        </w:rPr>
        <w:t>, was nicht nur sehr ze</w:t>
      </w:r>
      <w:r w:rsidR="00014617">
        <w:rPr>
          <w:rFonts w:cs="Helvetica"/>
          <w:sz w:val="22"/>
          <w:szCs w:val="24"/>
        </w:rPr>
        <w:t>i</w:t>
      </w:r>
      <w:r w:rsidR="00014617">
        <w:rPr>
          <w:rFonts w:cs="Helvetica"/>
          <w:sz w:val="22"/>
          <w:szCs w:val="24"/>
        </w:rPr>
        <w:t>taufwändig sondern auch mit Risiken bei der Arbeitssicherheit verbunden ist</w:t>
      </w:r>
      <w:r w:rsidRPr="00A17EA4">
        <w:rPr>
          <w:rFonts w:cs="Helvetica"/>
          <w:sz w:val="22"/>
          <w:szCs w:val="24"/>
        </w:rPr>
        <w:t xml:space="preserve">. </w:t>
      </w:r>
    </w:p>
    <w:p w:rsidR="00A17EA4" w:rsidRPr="00A17EA4" w:rsidRDefault="00A17EA4" w:rsidP="00A17EA4">
      <w:pPr>
        <w:tabs>
          <w:tab w:val="left" w:pos="4253"/>
        </w:tabs>
        <w:spacing w:line="288" w:lineRule="auto"/>
        <w:rPr>
          <w:rFonts w:cs="Helvetica"/>
          <w:b/>
          <w:sz w:val="22"/>
          <w:szCs w:val="24"/>
        </w:rPr>
      </w:pPr>
    </w:p>
    <w:p w:rsidR="00270A26" w:rsidRPr="00A17EA4" w:rsidRDefault="00270A26" w:rsidP="00270A26">
      <w:pPr>
        <w:tabs>
          <w:tab w:val="left" w:pos="4253"/>
        </w:tabs>
        <w:spacing w:line="288" w:lineRule="auto"/>
        <w:rPr>
          <w:rFonts w:cs="Helvetica"/>
          <w:b/>
          <w:sz w:val="22"/>
          <w:szCs w:val="24"/>
        </w:rPr>
      </w:pPr>
      <w:r w:rsidRPr="00A17EA4">
        <w:rPr>
          <w:rFonts w:cs="Helvetica"/>
          <w:b/>
          <w:sz w:val="22"/>
          <w:szCs w:val="24"/>
        </w:rPr>
        <w:t>Bislang mühsame Prüfprozedur wird jetzt einfach</w:t>
      </w:r>
    </w:p>
    <w:p w:rsidR="00A17EA4" w:rsidRPr="00A17EA4" w:rsidRDefault="00A17EA4" w:rsidP="00A17EA4">
      <w:pPr>
        <w:tabs>
          <w:tab w:val="left" w:pos="4253"/>
        </w:tabs>
        <w:spacing w:line="288" w:lineRule="auto"/>
        <w:rPr>
          <w:rFonts w:cs="Helvetica"/>
          <w:sz w:val="22"/>
          <w:szCs w:val="24"/>
        </w:rPr>
      </w:pPr>
      <w:r w:rsidRPr="00A17EA4">
        <w:rPr>
          <w:rFonts w:cs="Helvetica"/>
          <w:sz w:val="22"/>
          <w:szCs w:val="24"/>
        </w:rPr>
        <w:t>Mit dem PMD500</w:t>
      </w:r>
      <w:r w:rsidR="003A7417">
        <w:rPr>
          <w:rFonts w:cs="Helvetica"/>
          <w:sz w:val="22"/>
          <w:szCs w:val="24"/>
        </w:rPr>
        <w:t>0</w:t>
      </w:r>
      <w:r w:rsidRPr="00A17EA4">
        <w:rPr>
          <w:rFonts w:cs="Helvetica"/>
          <w:sz w:val="22"/>
          <w:szCs w:val="24"/>
        </w:rPr>
        <w:t xml:space="preserve"> ist es</w:t>
      </w:r>
      <w:r w:rsidR="00DC1449">
        <w:rPr>
          <w:rFonts w:cs="Helvetica"/>
          <w:sz w:val="22"/>
          <w:szCs w:val="24"/>
        </w:rPr>
        <w:t xml:space="preserve"> </w:t>
      </w:r>
      <w:r w:rsidRPr="00A17EA4">
        <w:rPr>
          <w:rFonts w:cs="Helvetica"/>
          <w:sz w:val="22"/>
          <w:szCs w:val="24"/>
        </w:rPr>
        <w:t xml:space="preserve">möglich, die PV-Anlage vom Boden </w:t>
      </w:r>
      <w:r w:rsidR="00514BEC">
        <w:rPr>
          <w:rFonts w:cs="Helvetica"/>
          <w:sz w:val="22"/>
          <w:szCs w:val="24"/>
        </w:rPr>
        <w:t>bzw. Wechse</w:t>
      </w:r>
      <w:r w:rsidR="00514BEC">
        <w:rPr>
          <w:rFonts w:cs="Helvetica"/>
          <w:sz w:val="22"/>
          <w:szCs w:val="24"/>
        </w:rPr>
        <w:t>l</w:t>
      </w:r>
      <w:r w:rsidR="00514BEC">
        <w:rPr>
          <w:rFonts w:cs="Helvetica"/>
          <w:sz w:val="22"/>
          <w:szCs w:val="24"/>
        </w:rPr>
        <w:t xml:space="preserve">richter </w:t>
      </w:r>
      <w:r w:rsidRPr="00A17EA4">
        <w:rPr>
          <w:rFonts w:cs="Helvetica"/>
          <w:sz w:val="22"/>
          <w:szCs w:val="24"/>
        </w:rPr>
        <w:t>aus innerhalb weniger Minuten einer umfassenden Prüfung zu unte</w:t>
      </w:r>
      <w:r w:rsidRPr="00A17EA4">
        <w:rPr>
          <w:rFonts w:cs="Helvetica"/>
          <w:sz w:val="22"/>
          <w:szCs w:val="24"/>
        </w:rPr>
        <w:t>r</w:t>
      </w:r>
      <w:r w:rsidRPr="00A17EA4">
        <w:rPr>
          <w:rFonts w:cs="Helvetica"/>
          <w:sz w:val="22"/>
          <w:szCs w:val="24"/>
        </w:rPr>
        <w:t xml:space="preserve">ziehen. Dafür </w:t>
      </w:r>
      <w:r w:rsidR="00514BEC">
        <w:rPr>
          <w:rFonts w:cs="Helvetica"/>
          <w:sz w:val="22"/>
          <w:szCs w:val="24"/>
        </w:rPr>
        <w:t>werden</w:t>
      </w:r>
      <w:r w:rsidR="00514BEC" w:rsidRPr="00A17EA4">
        <w:rPr>
          <w:rFonts w:cs="Helvetica"/>
          <w:sz w:val="22"/>
          <w:szCs w:val="24"/>
        </w:rPr>
        <w:t xml:space="preserve"> </w:t>
      </w:r>
      <w:r w:rsidRPr="00A17EA4">
        <w:rPr>
          <w:rFonts w:cs="Helvetica"/>
          <w:sz w:val="22"/>
          <w:szCs w:val="24"/>
        </w:rPr>
        <w:t xml:space="preserve">einfach beim Wechselrichter </w:t>
      </w:r>
      <w:r w:rsidR="00514BEC">
        <w:rPr>
          <w:rFonts w:cs="Helvetica"/>
          <w:sz w:val="22"/>
          <w:szCs w:val="24"/>
        </w:rPr>
        <w:t xml:space="preserve">die Stränge </w:t>
      </w:r>
      <w:r w:rsidRPr="00A17EA4">
        <w:rPr>
          <w:rFonts w:cs="Helvetica"/>
          <w:sz w:val="22"/>
          <w:szCs w:val="24"/>
        </w:rPr>
        <w:t xml:space="preserve">abgesteckt und gemessen. </w:t>
      </w:r>
      <w:r w:rsidR="00014617">
        <w:rPr>
          <w:rFonts w:cs="Helvetica"/>
          <w:sz w:val="22"/>
          <w:szCs w:val="24"/>
        </w:rPr>
        <w:t xml:space="preserve">Im Fall von </w:t>
      </w:r>
      <w:r w:rsidRPr="00A17EA4">
        <w:rPr>
          <w:rFonts w:cs="Helvetica"/>
          <w:sz w:val="22"/>
          <w:szCs w:val="24"/>
        </w:rPr>
        <w:t xml:space="preserve">fix verklemmten </w:t>
      </w:r>
      <w:r w:rsidR="00514BEC">
        <w:rPr>
          <w:rFonts w:cs="Helvetica"/>
          <w:sz w:val="22"/>
          <w:szCs w:val="24"/>
        </w:rPr>
        <w:t>St</w:t>
      </w:r>
      <w:r w:rsidR="0092133B">
        <w:rPr>
          <w:rFonts w:cs="Helvetica"/>
          <w:sz w:val="22"/>
          <w:szCs w:val="24"/>
        </w:rPr>
        <w:t>r</w:t>
      </w:r>
      <w:r w:rsidR="00514BEC">
        <w:rPr>
          <w:rFonts w:cs="Helvetica"/>
          <w:sz w:val="22"/>
          <w:szCs w:val="24"/>
        </w:rPr>
        <w:t>ängen</w:t>
      </w:r>
      <w:r w:rsidR="00514BEC" w:rsidRPr="00A17EA4">
        <w:rPr>
          <w:rFonts w:cs="Helvetica"/>
          <w:sz w:val="22"/>
          <w:szCs w:val="24"/>
        </w:rPr>
        <w:t xml:space="preserve"> </w:t>
      </w:r>
      <w:r w:rsidRPr="00A17EA4">
        <w:rPr>
          <w:rFonts w:cs="Helvetica"/>
          <w:sz w:val="22"/>
          <w:szCs w:val="24"/>
        </w:rPr>
        <w:t xml:space="preserve">lassen sich </w:t>
      </w:r>
      <w:r w:rsidR="00514BEC">
        <w:rPr>
          <w:rFonts w:cs="Helvetica"/>
          <w:sz w:val="22"/>
          <w:szCs w:val="24"/>
        </w:rPr>
        <w:t>diese</w:t>
      </w:r>
      <w:r w:rsidRPr="00A17EA4">
        <w:rPr>
          <w:rFonts w:cs="Helvetica"/>
          <w:sz w:val="22"/>
          <w:szCs w:val="24"/>
        </w:rPr>
        <w:t xml:space="preserve"> auch pa</w:t>
      </w:r>
      <w:r w:rsidRPr="00A17EA4">
        <w:rPr>
          <w:rFonts w:cs="Helvetica"/>
          <w:sz w:val="22"/>
          <w:szCs w:val="24"/>
        </w:rPr>
        <w:t>r</w:t>
      </w:r>
      <w:r w:rsidRPr="00A17EA4">
        <w:rPr>
          <w:rFonts w:cs="Helvetica"/>
          <w:sz w:val="22"/>
          <w:szCs w:val="24"/>
        </w:rPr>
        <w:t>allel vermessen. Der Installateur oder Solarteur erhält auf einen Blick eine Kennlinie, die über den Zustand der Anlage Auskunft gibt.</w:t>
      </w:r>
      <w:r w:rsidR="003A7417">
        <w:rPr>
          <w:rFonts w:cs="Helvetica"/>
          <w:sz w:val="22"/>
          <w:szCs w:val="24"/>
        </w:rPr>
        <w:t xml:space="preserve"> </w:t>
      </w:r>
      <w:r w:rsidRPr="00A17EA4">
        <w:rPr>
          <w:rFonts w:cs="Helvetica"/>
          <w:sz w:val="22"/>
          <w:szCs w:val="24"/>
        </w:rPr>
        <w:t>Auf diese Weise kann er als nachweislich seriöser Anbieter</w:t>
      </w:r>
      <w:r w:rsidR="00014617">
        <w:rPr>
          <w:rFonts w:cs="Helvetica"/>
          <w:sz w:val="22"/>
          <w:szCs w:val="24"/>
        </w:rPr>
        <w:t xml:space="preserve"> </w:t>
      </w:r>
      <w:r w:rsidRPr="00A17EA4">
        <w:rPr>
          <w:rFonts w:cs="Helvetica"/>
          <w:sz w:val="22"/>
          <w:szCs w:val="24"/>
        </w:rPr>
        <w:t>schon beim Aufbau protokollieren, dass alles seine Richtigkeit hat</w:t>
      </w:r>
      <w:r w:rsidR="003A7417">
        <w:rPr>
          <w:rFonts w:cs="Helvetica"/>
          <w:sz w:val="22"/>
          <w:szCs w:val="24"/>
        </w:rPr>
        <w:t>,</w:t>
      </w:r>
      <w:r w:rsidRPr="00A17EA4">
        <w:rPr>
          <w:rFonts w:cs="Helvetica"/>
          <w:sz w:val="22"/>
          <w:szCs w:val="24"/>
        </w:rPr>
        <w:t xml:space="preserve"> und die Qualität seiner Arbeit dokumentieren. </w:t>
      </w:r>
    </w:p>
    <w:p w:rsidR="00A17EA4" w:rsidRPr="00A17EA4" w:rsidRDefault="00A17EA4" w:rsidP="00A17EA4">
      <w:pPr>
        <w:tabs>
          <w:tab w:val="left" w:pos="4253"/>
        </w:tabs>
        <w:spacing w:line="288" w:lineRule="auto"/>
        <w:rPr>
          <w:rFonts w:cs="Helvetica"/>
          <w:b/>
          <w:sz w:val="22"/>
          <w:szCs w:val="24"/>
        </w:rPr>
      </w:pPr>
    </w:p>
    <w:p w:rsidR="00A17EA4" w:rsidRPr="00A17EA4" w:rsidRDefault="00A17EA4" w:rsidP="00A17EA4">
      <w:pPr>
        <w:tabs>
          <w:tab w:val="left" w:pos="4253"/>
        </w:tabs>
        <w:spacing w:line="288" w:lineRule="auto"/>
        <w:rPr>
          <w:rFonts w:cs="Helvetica"/>
          <w:b/>
          <w:sz w:val="22"/>
          <w:szCs w:val="24"/>
        </w:rPr>
      </w:pPr>
      <w:r w:rsidRPr="00A17EA4">
        <w:rPr>
          <w:rFonts w:cs="Helvetica"/>
          <w:b/>
          <w:sz w:val="22"/>
          <w:szCs w:val="24"/>
        </w:rPr>
        <w:t>Neue Dienstleistungsangebote</w:t>
      </w:r>
    </w:p>
    <w:p w:rsidR="003A7417" w:rsidRDefault="003A7417" w:rsidP="00A17EA4">
      <w:pPr>
        <w:tabs>
          <w:tab w:val="left" w:pos="4253"/>
        </w:tabs>
        <w:spacing w:line="288" w:lineRule="auto"/>
        <w:rPr>
          <w:rFonts w:cs="Helvetica"/>
          <w:sz w:val="22"/>
          <w:szCs w:val="24"/>
        </w:rPr>
      </w:pPr>
      <w:r>
        <w:rPr>
          <w:rFonts w:cs="Helvetica"/>
          <w:sz w:val="22"/>
          <w:szCs w:val="24"/>
        </w:rPr>
        <w:t xml:space="preserve">Das </w:t>
      </w:r>
      <w:r w:rsidR="00014617">
        <w:rPr>
          <w:rFonts w:cs="Helvetica"/>
          <w:sz w:val="22"/>
          <w:szCs w:val="24"/>
        </w:rPr>
        <w:t xml:space="preserve">PMD </w:t>
      </w:r>
      <w:r w:rsidR="00DC1449">
        <w:rPr>
          <w:rFonts w:cs="Helvetica"/>
          <w:sz w:val="22"/>
          <w:szCs w:val="24"/>
        </w:rPr>
        <w:t xml:space="preserve">5000 </w:t>
      </w:r>
      <w:r w:rsidR="00014617">
        <w:rPr>
          <w:rFonts w:cs="Helvetica"/>
          <w:sz w:val="22"/>
          <w:szCs w:val="24"/>
        </w:rPr>
        <w:t>eröffnet auch ein interessantes Dienstleistungsspektrum</w:t>
      </w:r>
      <w:r w:rsidR="00A17EA4" w:rsidRPr="00A17EA4">
        <w:rPr>
          <w:rFonts w:cs="Helvetica"/>
          <w:sz w:val="22"/>
          <w:szCs w:val="24"/>
        </w:rPr>
        <w:t xml:space="preserve">: </w:t>
      </w:r>
      <w:r w:rsidR="00514B3E">
        <w:rPr>
          <w:rFonts w:cs="Helvetica"/>
          <w:sz w:val="22"/>
          <w:szCs w:val="24"/>
        </w:rPr>
        <w:t>Fe</w:t>
      </w:r>
      <w:r w:rsidR="00514B3E">
        <w:rPr>
          <w:rFonts w:cs="Helvetica"/>
          <w:sz w:val="22"/>
          <w:szCs w:val="24"/>
        </w:rPr>
        <w:t>h</w:t>
      </w:r>
      <w:r w:rsidR="00514B3E">
        <w:rPr>
          <w:rFonts w:cs="Helvetica"/>
          <w:sz w:val="22"/>
          <w:szCs w:val="24"/>
        </w:rPr>
        <w:t xml:space="preserve">ler </w:t>
      </w:r>
      <w:r w:rsidR="00DC1449">
        <w:rPr>
          <w:rFonts w:cs="Helvetica"/>
          <w:sz w:val="22"/>
          <w:szCs w:val="24"/>
        </w:rPr>
        <w:t xml:space="preserve">treten </w:t>
      </w:r>
      <w:r w:rsidR="00514B3E">
        <w:rPr>
          <w:rFonts w:cs="Helvetica"/>
          <w:sz w:val="22"/>
          <w:szCs w:val="24"/>
        </w:rPr>
        <w:t xml:space="preserve">bei Anlagen im Laufe der Zeit durch mechanische Einflüsse wie Wind, Schnee oder durch die vorhandenen Temperaturschwankungen auf. </w:t>
      </w:r>
      <w:r>
        <w:rPr>
          <w:rFonts w:cs="Helvetica"/>
          <w:sz w:val="22"/>
          <w:szCs w:val="24"/>
        </w:rPr>
        <w:t>Sola</w:t>
      </w:r>
      <w:r w:rsidR="00DC1449">
        <w:rPr>
          <w:rFonts w:cs="Helvetica"/>
          <w:sz w:val="22"/>
          <w:szCs w:val="24"/>
        </w:rPr>
        <w:t>r</w:t>
      </w:r>
      <w:r>
        <w:rPr>
          <w:rFonts w:cs="Helvetica"/>
          <w:sz w:val="22"/>
          <w:szCs w:val="24"/>
        </w:rPr>
        <w:t>teure und Elektroinstallateure können Überprüfungen der Anlagen und gegebenenfalls den Ersatz von Modulen anbieten.</w:t>
      </w:r>
      <w:r w:rsidR="00A17EA4" w:rsidRPr="00A17EA4">
        <w:rPr>
          <w:rFonts w:cs="Helvetica"/>
          <w:sz w:val="22"/>
          <w:szCs w:val="24"/>
        </w:rPr>
        <w:t xml:space="preserve"> </w:t>
      </w:r>
    </w:p>
    <w:p w:rsidR="00463705" w:rsidRPr="00E30699" w:rsidRDefault="00014617" w:rsidP="00463705">
      <w:pPr>
        <w:tabs>
          <w:tab w:val="left" w:pos="4253"/>
        </w:tabs>
        <w:spacing w:line="288" w:lineRule="auto"/>
        <w:rPr>
          <w:rFonts w:cs="Helvetica"/>
          <w:sz w:val="22"/>
          <w:szCs w:val="24"/>
        </w:rPr>
      </w:pPr>
      <w:r>
        <w:rPr>
          <w:rFonts w:cs="Helvetica"/>
          <w:sz w:val="22"/>
          <w:szCs w:val="24"/>
        </w:rPr>
        <w:t>Zusätzlich</w:t>
      </w:r>
      <w:r w:rsidR="00A17EA4" w:rsidRPr="00A17EA4">
        <w:rPr>
          <w:rFonts w:cs="Helvetica"/>
          <w:sz w:val="22"/>
          <w:szCs w:val="24"/>
        </w:rPr>
        <w:t xml:space="preserve"> </w:t>
      </w:r>
      <w:r w:rsidR="00DC1449">
        <w:rPr>
          <w:rFonts w:cs="Helvetica"/>
          <w:sz w:val="22"/>
          <w:szCs w:val="24"/>
        </w:rPr>
        <w:t>wird es möglich,</w:t>
      </w:r>
      <w:r w:rsidR="00A17EA4" w:rsidRPr="00A17EA4">
        <w:rPr>
          <w:rFonts w:cs="Helvetica"/>
          <w:sz w:val="22"/>
          <w:szCs w:val="24"/>
        </w:rPr>
        <w:t xml:space="preserve"> den Kunden Jahreswar</w:t>
      </w:r>
      <w:r>
        <w:rPr>
          <w:rFonts w:cs="Helvetica"/>
          <w:sz w:val="22"/>
          <w:szCs w:val="24"/>
        </w:rPr>
        <w:t>tungsverträge an</w:t>
      </w:r>
      <w:r w:rsidR="00DC1449">
        <w:rPr>
          <w:rFonts w:cs="Helvetica"/>
          <w:sz w:val="22"/>
          <w:szCs w:val="24"/>
        </w:rPr>
        <w:t>zu</w:t>
      </w:r>
      <w:r w:rsidR="00A17EA4" w:rsidRPr="00A17EA4">
        <w:rPr>
          <w:rFonts w:cs="Helvetica"/>
          <w:sz w:val="22"/>
          <w:szCs w:val="24"/>
        </w:rPr>
        <w:t xml:space="preserve">bieten, über die sichergestellt wird, dass die Anlage </w:t>
      </w:r>
      <w:r>
        <w:rPr>
          <w:rFonts w:cs="Helvetica"/>
          <w:sz w:val="22"/>
          <w:szCs w:val="24"/>
        </w:rPr>
        <w:t xml:space="preserve">ab sofort </w:t>
      </w:r>
      <w:r w:rsidR="00A17EA4" w:rsidRPr="00A17EA4">
        <w:rPr>
          <w:rFonts w:cs="Helvetica"/>
          <w:sz w:val="22"/>
          <w:szCs w:val="24"/>
        </w:rPr>
        <w:t xml:space="preserve">regelmäßig kontrolliert wird und bei einem Leistungsabfall Module rechtzeitig getauscht werden. Für </w:t>
      </w:r>
      <w:r>
        <w:rPr>
          <w:rFonts w:cs="Helvetica"/>
          <w:sz w:val="22"/>
          <w:szCs w:val="24"/>
        </w:rPr>
        <w:t>Protokollzwecke</w:t>
      </w:r>
      <w:r w:rsidR="00A17EA4" w:rsidRPr="00A17EA4">
        <w:rPr>
          <w:rFonts w:cs="Helvetica"/>
          <w:sz w:val="22"/>
          <w:szCs w:val="24"/>
        </w:rPr>
        <w:t xml:space="preserve"> wird die gemessene Kennlinie </w:t>
      </w:r>
      <w:r>
        <w:rPr>
          <w:rFonts w:cs="Helvetica"/>
          <w:sz w:val="22"/>
          <w:szCs w:val="24"/>
        </w:rPr>
        <w:t xml:space="preserve">dabei </w:t>
      </w:r>
      <w:r w:rsidR="00A17EA4" w:rsidRPr="00A17EA4">
        <w:rPr>
          <w:rFonts w:cs="Helvetica"/>
          <w:sz w:val="22"/>
          <w:szCs w:val="24"/>
        </w:rPr>
        <w:t xml:space="preserve">auf Wunsch auf einem USB-Stick </w:t>
      </w:r>
      <w:r>
        <w:rPr>
          <w:rFonts w:cs="Helvetica"/>
          <w:sz w:val="22"/>
          <w:szCs w:val="24"/>
        </w:rPr>
        <w:t>gespeichert</w:t>
      </w:r>
      <w:r w:rsidR="00A17EA4" w:rsidRPr="00A17EA4">
        <w:rPr>
          <w:rFonts w:cs="Helvetica"/>
          <w:sz w:val="22"/>
          <w:szCs w:val="24"/>
        </w:rPr>
        <w:t xml:space="preserve"> und kann über eine spezielle Software direkt auf einen PC übertragen</w:t>
      </w:r>
      <w:r w:rsidR="003A7417">
        <w:rPr>
          <w:rFonts w:cs="Helvetica"/>
          <w:sz w:val="22"/>
          <w:szCs w:val="24"/>
        </w:rPr>
        <w:t xml:space="preserve">, weiter aufbereitet und archiviert </w:t>
      </w:r>
      <w:r w:rsidR="00A17EA4" w:rsidRPr="00A17EA4">
        <w:rPr>
          <w:rFonts w:cs="Helvetica"/>
          <w:sz w:val="22"/>
          <w:szCs w:val="24"/>
        </w:rPr>
        <w:t xml:space="preserve">werden. </w:t>
      </w:r>
      <w:r w:rsidR="003A7417">
        <w:rPr>
          <w:rFonts w:cs="Helvetica"/>
          <w:sz w:val="22"/>
          <w:szCs w:val="24"/>
        </w:rPr>
        <w:t>Das</w:t>
      </w:r>
      <w:r w:rsidR="003A7417" w:rsidRPr="00A17EA4">
        <w:rPr>
          <w:rFonts w:cs="Helvetica"/>
          <w:sz w:val="22"/>
          <w:szCs w:val="24"/>
        </w:rPr>
        <w:t xml:space="preserve"> </w:t>
      </w:r>
      <w:r w:rsidR="00A17EA4" w:rsidRPr="00A17EA4">
        <w:rPr>
          <w:rFonts w:cs="Helvetica"/>
          <w:sz w:val="22"/>
          <w:szCs w:val="24"/>
        </w:rPr>
        <w:t>PMD500</w:t>
      </w:r>
      <w:r w:rsidR="00E45418">
        <w:rPr>
          <w:rFonts w:cs="Helvetica"/>
          <w:sz w:val="22"/>
          <w:szCs w:val="24"/>
        </w:rPr>
        <w:t>0</w:t>
      </w:r>
      <w:r w:rsidR="00A17EA4" w:rsidRPr="00A17EA4">
        <w:rPr>
          <w:rFonts w:cs="Helvetica"/>
          <w:sz w:val="22"/>
          <w:szCs w:val="24"/>
        </w:rPr>
        <w:t xml:space="preserve"> </w:t>
      </w:r>
      <w:r w:rsidR="003A7417">
        <w:rPr>
          <w:rFonts w:cs="Helvetica"/>
          <w:sz w:val="22"/>
          <w:szCs w:val="24"/>
        </w:rPr>
        <w:t>wurde</w:t>
      </w:r>
      <w:r w:rsidR="00A17EA4" w:rsidRPr="00A17EA4">
        <w:rPr>
          <w:rFonts w:cs="Helvetica"/>
          <w:sz w:val="22"/>
          <w:szCs w:val="24"/>
        </w:rPr>
        <w:t xml:space="preserve"> von Compact Electric </w:t>
      </w:r>
      <w:r w:rsidR="00B66C07">
        <w:rPr>
          <w:rFonts w:cs="Helvetica"/>
          <w:sz w:val="22"/>
          <w:szCs w:val="24"/>
        </w:rPr>
        <w:t>mit Unterstützung der</w:t>
      </w:r>
      <w:r w:rsidR="00A17EA4" w:rsidRPr="00A17EA4">
        <w:rPr>
          <w:rFonts w:cs="Helvetica"/>
          <w:sz w:val="22"/>
          <w:szCs w:val="24"/>
        </w:rPr>
        <w:t xml:space="preserve"> FH Campus </w:t>
      </w:r>
      <w:r w:rsidR="005C2A36">
        <w:rPr>
          <w:rFonts w:cs="Helvetica"/>
          <w:sz w:val="22"/>
          <w:szCs w:val="24"/>
        </w:rPr>
        <w:t xml:space="preserve">Wien </w:t>
      </w:r>
      <w:r w:rsidR="00B66C07">
        <w:rPr>
          <w:rFonts w:cs="Helvetica"/>
          <w:sz w:val="22"/>
          <w:szCs w:val="24"/>
        </w:rPr>
        <w:t xml:space="preserve">entwickelt </w:t>
      </w:r>
      <w:r w:rsidR="00A17EA4" w:rsidRPr="00A17EA4">
        <w:rPr>
          <w:rFonts w:cs="Helvetica"/>
          <w:sz w:val="22"/>
          <w:szCs w:val="24"/>
        </w:rPr>
        <w:t xml:space="preserve">und </w:t>
      </w:r>
      <w:r w:rsidR="00270A26">
        <w:rPr>
          <w:rFonts w:cs="Helvetica"/>
          <w:sz w:val="22"/>
          <w:szCs w:val="24"/>
        </w:rPr>
        <w:t>kann bei</w:t>
      </w:r>
      <w:r w:rsidR="00A17EA4" w:rsidRPr="00A17EA4">
        <w:rPr>
          <w:rFonts w:cs="Helvetica"/>
          <w:sz w:val="22"/>
          <w:szCs w:val="24"/>
        </w:rPr>
        <w:t xml:space="preserve"> TELE Haase </w:t>
      </w:r>
      <w:r w:rsidR="00270A26">
        <w:rPr>
          <w:rFonts w:cs="Helvetica"/>
          <w:sz w:val="22"/>
          <w:szCs w:val="24"/>
        </w:rPr>
        <w:t>bezogen werden</w:t>
      </w:r>
      <w:r w:rsidR="00A17EA4" w:rsidRPr="00A17EA4">
        <w:rPr>
          <w:rFonts w:cs="Helvetica"/>
          <w:sz w:val="22"/>
          <w:szCs w:val="24"/>
        </w:rPr>
        <w:t>.</w:t>
      </w:r>
    </w:p>
    <w:p w:rsidR="006001E5" w:rsidRDefault="006001E5" w:rsidP="006001E5">
      <w:pPr>
        <w:rPr>
          <w:rFonts w:cs="Helvetica"/>
          <w:szCs w:val="48"/>
        </w:rPr>
      </w:pPr>
    </w:p>
    <w:p w:rsidR="00D859CA" w:rsidRPr="00DE3753" w:rsidRDefault="00DE3753" w:rsidP="00D859CA">
      <w:pPr>
        <w:tabs>
          <w:tab w:val="left" w:pos="7088"/>
        </w:tabs>
        <w:spacing w:line="240" w:lineRule="auto"/>
        <w:ind w:right="-1843"/>
        <w:rPr>
          <w:b/>
          <w:sz w:val="22"/>
        </w:rPr>
      </w:pPr>
      <w:r w:rsidRPr="00DE3753">
        <w:rPr>
          <w:b/>
          <w:sz w:val="22"/>
        </w:rPr>
        <w:t xml:space="preserve">Text und Bildmaterial stehen auf </w:t>
      </w:r>
      <w:r w:rsidRPr="00DE3753">
        <w:rPr>
          <w:b/>
          <w:sz w:val="22"/>
        </w:rPr>
        <w:br/>
      </w:r>
      <w:hyperlink r:id="rId8" w:history="1">
        <w:r w:rsidRPr="00621889">
          <w:rPr>
            <w:rStyle w:val="Link"/>
            <w:b/>
            <w:sz w:val="22"/>
          </w:rPr>
          <w:t>http://www.tele-online.com/organisation/kontakt/presse</w:t>
        </w:r>
      </w:hyperlink>
      <w:r>
        <w:rPr>
          <w:b/>
          <w:sz w:val="22"/>
        </w:rPr>
        <w:br/>
      </w:r>
      <w:r w:rsidR="00D859CA" w:rsidRPr="00DE3753">
        <w:rPr>
          <w:b/>
          <w:sz w:val="22"/>
        </w:rPr>
        <w:t>zum Download bereit.</w:t>
      </w:r>
    </w:p>
    <w:p w:rsidR="001E74D5" w:rsidRDefault="001E74D5" w:rsidP="00D859CA">
      <w:pPr>
        <w:spacing w:line="288" w:lineRule="auto"/>
        <w:ind w:right="-1843"/>
        <w:rPr>
          <w:color w:val="000000"/>
          <w:sz w:val="22"/>
        </w:rPr>
      </w:pPr>
    </w:p>
    <w:p w:rsidR="00D859CA" w:rsidRPr="00E71376" w:rsidRDefault="00D859CA" w:rsidP="00D859CA">
      <w:pPr>
        <w:spacing w:line="288" w:lineRule="auto"/>
        <w:ind w:right="-1843"/>
        <w:rPr>
          <w:color w:val="000000"/>
          <w:sz w:val="22"/>
        </w:rPr>
      </w:pPr>
    </w:p>
    <w:p w:rsidR="00B21596" w:rsidRPr="00E71376" w:rsidRDefault="00B21596" w:rsidP="00B21596">
      <w:pPr>
        <w:pStyle w:val="berschrift5"/>
        <w:spacing w:line="240" w:lineRule="auto"/>
        <w:ind w:right="-1843"/>
        <w:rPr>
          <w:i w:val="0"/>
          <w:color w:val="000000"/>
          <w:sz w:val="22"/>
        </w:rPr>
      </w:pPr>
      <w:r w:rsidRPr="00E71376">
        <w:rPr>
          <w:i w:val="0"/>
          <w:color w:val="000000"/>
          <w:sz w:val="22"/>
        </w:rPr>
        <w:t>Weitere Informationen:</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 xml:space="preserve">TELE Haase Steuergeräte GmbH – Mag. </w:t>
      </w:r>
      <w:r>
        <w:rPr>
          <w:b w:val="0"/>
          <w:i w:val="0"/>
          <w:color w:val="000000"/>
          <w:sz w:val="22"/>
        </w:rPr>
        <w:t>(FH) Barbara Reininger</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Vorarlberger Allee 38 – A-1230 Wien</w:t>
      </w:r>
    </w:p>
    <w:p w:rsidR="00B21596" w:rsidRPr="00484B4A" w:rsidRDefault="00B21596" w:rsidP="00B21596">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B21596" w:rsidRDefault="000A08A0" w:rsidP="00B21596">
      <w:pPr>
        <w:rPr>
          <w:color w:val="000000"/>
          <w:sz w:val="22"/>
          <w:lang w:val="en-US"/>
        </w:rPr>
      </w:pPr>
      <w:hyperlink r:id="rId9" w:history="1">
        <w:r w:rsidR="00B21596" w:rsidRPr="0068154B">
          <w:rPr>
            <w:rStyle w:val="Link"/>
            <w:sz w:val="22"/>
            <w:lang w:val="en-US"/>
          </w:rPr>
          <w:t>barbara.reininger@tele-haase.at</w:t>
        </w:r>
      </w:hyperlink>
      <w:r w:rsidR="00B21596" w:rsidRPr="00484B4A">
        <w:rPr>
          <w:color w:val="000000"/>
          <w:sz w:val="22"/>
          <w:lang w:val="en-US"/>
        </w:rPr>
        <w:t xml:space="preserve"> – </w:t>
      </w:r>
      <w:hyperlink r:id="rId10" w:history="1">
        <w:r w:rsidR="00B21596" w:rsidRPr="00AE29D2">
          <w:rPr>
            <w:rStyle w:val="Link"/>
            <w:sz w:val="22"/>
            <w:lang w:val="en-US"/>
          </w:rPr>
          <w:t>www.tele-online.com</w:t>
        </w:r>
      </w:hyperlink>
    </w:p>
    <w:p w:rsidR="00E30699" w:rsidRDefault="00E30699" w:rsidP="00B21596">
      <w:pPr>
        <w:pStyle w:val="berschrift1"/>
        <w:spacing w:line="240" w:lineRule="auto"/>
        <w:ind w:right="-1843"/>
        <w:rPr>
          <w:lang w:val="en-GB"/>
        </w:rPr>
      </w:pPr>
    </w:p>
    <w:p w:rsidR="007528E9" w:rsidRPr="00E30699" w:rsidRDefault="007528E9" w:rsidP="00E30699"/>
    <w:p w:rsidR="00B21596" w:rsidRPr="007528E9" w:rsidRDefault="00B21596" w:rsidP="00B21596">
      <w:pPr>
        <w:pStyle w:val="berschrift1"/>
        <w:spacing w:line="240" w:lineRule="auto"/>
        <w:ind w:right="-1843"/>
        <w:rPr>
          <w:sz w:val="22"/>
          <w:szCs w:val="22"/>
        </w:rPr>
      </w:pPr>
      <w:r w:rsidRPr="007528E9">
        <w:rPr>
          <w:sz w:val="22"/>
        </w:rPr>
        <w:t>Über TELE</w:t>
      </w:r>
    </w:p>
    <w:p w:rsidR="00B21596" w:rsidRPr="00334501" w:rsidRDefault="00B21596" w:rsidP="007528E9">
      <w:pPr>
        <w:pStyle w:val="berschrift1"/>
        <w:ind w:right="-1276"/>
        <w:rPr>
          <w:b w:val="0"/>
          <w:szCs w:val="22"/>
        </w:rPr>
      </w:pPr>
      <w:r w:rsidRPr="00334501">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sidRPr="00334501">
        <w:rPr>
          <w:b w:val="0"/>
          <w:szCs w:val="22"/>
        </w:rPr>
        <w:t>o</w:t>
      </w:r>
      <w:r w:rsidRPr="00334501">
        <w:rPr>
          <w:b w:val="0"/>
          <w:szCs w:val="22"/>
        </w:rPr>
        <w:t>logien und produziert am Standort Wien Technologielösungen für Branchen wie Maschinen- und Anlagenbau, Erneuerbare Energien oder Water &amp; Waste. Die TELE-Organisation</w:t>
      </w:r>
      <w:r>
        <w:rPr>
          <w:b w:val="0"/>
          <w:szCs w:val="22"/>
        </w:rPr>
        <w:t>s</w:t>
      </w:r>
      <w:r w:rsidRPr="00334501">
        <w:rPr>
          <w:b w:val="0"/>
          <w:szCs w:val="22"/>
        </w:rPr>
        <w:t>kultur ist frei von klassischen Hierarchien. Dadurch entsteht der nötige Freiraum für eigenverantwortliches Engag</w:t>
      </w:r>
      <w:r w:rsidRPr="00334501">
        <w:rPr>
          <w:b w:val="0"/>
          <w:szCs w:val="22"/>
        </w:rPr>
        <w:t>e</w:t>
      </w:r>
      <w:r w:rsidRPr="00334501">
        <w:rPr>
          <w:b w:val="0"/>
          <w:szCs w:val="22"/>
        </w:rPr>
        <w:t>ment und auße</w:t>
      </w:r>
      <w:r w:rsidR="00511B49">
        <w:rPr>
          <w:b w:val="0"/>
          <w:szCs w:val="22"/>
        </w:rPr>
        <w:t>rgewöhnliche Ideen</w:t>
      </w:r>
      <w:r w:rsidR="00E30699">
        <w:rPr>
          <w:b w:val="0"/>
          <w:szCs w:val="22"/>
        </w:rPr>
        <w:t>. Im Jahr 2016</w:t>
      </w:r>
      <w:r w:rsidRPr="00334501">
        <w:rPr>
          <w:b w:val="0"/>
          <w:szCs w:val="22"/>
        </w:rPr>
        <w:t xml:space="preserve"> erwirts</w:t>
      </w:r>
      <w:r w:rsidR="00E717D4">
        <w:rPr>
          <w:b w:val="0"/>
          <w:szCs w:val="22"/>
        </w:rPr>
        <w:t>chaftete das Unternehmen rund 13</w:t>
      </w:r>
      <w:r w:rsidRPr="00334501">
        <w:rPr>
          <w:b w:val="0"/>
          <w:szCs w:val="22"/>
        </w:rPr>
        <w:t> Mi</w:t>
      </w:r>
      <w:r w:rsidR="00E717D4">
        <w:rPr>
          <w:b w:val="0"/>
          <w:szCs w:val="22"/>
        </w:rPr>
        <w:t>llionen Euro, davon entfielen 9,6</w:t>
      </w:r>
      <w:r w:rsidRPr="00334501">
        <w:rPr>
          <w:b w:val="0"/>
          <w:szCs w:val="22"/>
        </w:rPr>
        <w:t xml:space="preserve"> Millionen Euro auf das Exportgeschäft. Neben dem Standort Wien mit </w:t>
      </w:r>
      <w:r w:rsidR="00E717D4">
        <w:rPr>
          <w:b w:val="0"/>
          <w:szCs w:val="22"/>
        </w:rPr>
        <w:t>rund</w:t>
      </w:r>
      <w:r w:rsidRPr="00334501">
        <w:rPr>
          <w:b w:val="0"/>
          <w:szCs w:val="22"/>
        </w:rPr>
        <w:t> 90 Mitarbeitern gehört ein internationales Netz von über 60 Handelspartnern zur TELE Gruppe.</w:t>
      </w:r>
    </w:p>
    <w:p w:rsidR="006E6E36" w:rsidRPr="00E30699" w:rsidRDefault="006E6E36" w:rsidP="00086560"/>
    <w:p w:rsidR="007E7418" w:rsidRPr="00E30699" w:rsidRDefault="00DC1449" w:rsidP="007E7418">
      <w:pPr>
        <w:rPr>
          <w:b/>
          <w:bCs/>
          <w:sz w:val="22"/>
        </w:rPr>
      </w:pPr>
      <w:r w:rsidRPr="00E30699">
        <w:rPr>
          <w:b/>
          <w:bCs/>
          <w:sz w:val="22"/>
        </w:rPr>
        <w:t xml:space="preserve">Über </w:t>
      </w:r>
      <w:r w:rsidR="007E7418" w:rsidRPr="00E30699">
        <w:rPr>
          <w:b/>
          <w:bCs/>
          <w:sz w:val="22"/>
        </w:rPr>
        <w:t>FH Campus Wien</w:t>
      </w:r>
    </w:p>
    <w:p w:rsidR="007E7418" w:rsidRPr="00E30699" w:rsidRDefault="007E7418" w:rsidP="00DC1449">
      <w:pPr>
        <w:ind w:right="-1276"/>
      </w:pPr>
      <w:r w:rsidRPr="00E30699">
        <w:t>Mit rund 5.800 Studierenden ist die FH Campus Wien die größte Fachhochschule Österreichs. In den Departments Applied Life Sciences, Bauen und Gestalten, Gesundheitswissenschaften, Pfleg</w:t>
      </w:r>
      <w:r w:rsidRPr="00E30699">
        <w:t>e</w:t>
      </w:r>
      <w:r w:rsidRPr="00E30699">
        <w:t>wissenschaft, Public Sector, Soziales und Technik steht ein Angebot von 60 Bachelor- und Maste</w:t>
      </w:r>
      <w:r w:rsidRPr="00E30699">
        <w:t>r</w:t>
      </w:r>
      <w:r w:rsidRPr="00E30699">
        <w:t xml:space="preserve">studiengängen sowie Masterlehrgängen in berufsbegleitender und Vollzeit-Form zur Auswahl. </w:t>
      </w:r>
      <w:r w:rsidRPr="00E30699">
        <w:rPr>
          <w:lang w:val="en-GB"/>
        </w:rPr>
        <w:t>Ze</w:t>
      </w:r>
      <w:r w:rsidRPr="00E30699">
        <w:rPr>
          <w:lang w:val="en-GB"/>
        </w:rPr>
        <w:t>n</w:t>
      </w:r>
      <w:r w:rsidRPr="00E30699">
        <w:rPr>
          <w:lang w:val="en-GB"/>
        </w:rPr>
        <w:t xml:space="preserve">trale Forschungsfelder des Department Technik sind Manufacturing and Automation, Security and Safety, Smart and Green Technologies sowie Ambient Assisted Living. </w:t>
      </w:r>
      <w:r w:rsidR="00E30699">
        <w:rPr>
          <w:lang w:val="en-GB"/>
        </w:rPr>
        <w:br/>
      </w:r>
      <w:r w:rsidR="00E30699">
        <w:t>http://</w:t>
      </w:r>
      <w:hyperlink r:id="rId11" w:history="1">
        <w:r w:rsidR="00926B12" w:rsidRPr="00E30699">
          <w:rPr>
            <w:rStyle w:val="Link"/>
          </w:rPr>
          <w:t>www.fh-campuswien.ac.at/facts</w:t>
        </w:r>
      </w:hyperlink>
    </w:p>
    <w:p w:rsidR="00E30699" w:rsidRDefault="00E30699" w:rsidP="00086560"/>
    <w:p w:rsidR="007E7418" w:rsidRPr="00E30699" w:rsidRDefault="00E30699" w:rsidP="00086560">
      <w:pPr>
        <w:rPr>
          <w:b/>
          <w:sz w:val="22"/>
        </w:rPr>
      </w:pPr>
      <w:r>
        <w:rPr>
          <w:b/>
          <w:sz w:val="22"/>
        </w:rPr>
        <w:t>Über compact e</w:t>
      </w:r>
      <w:r w:rsidRPr="00E30699">
        <w:rPr>
          <w:b/>
          <w:sz w:val="22"/>
        </w:rPr>
        <w:t>lectric</w:t>
      </w:r>
    </w:p>
    <w:p w:rsidR="00926B12" w:rsidRPr="00E30699" w:rsidRDefault="00DC1449" w:rsidP="00926B12">
      <w:pPr>
        <w:rPr>
          <w:color w:val="FF0000"/>
        </w:rPr>
      </w:pPr>
      <w:r w:rsidRPr="00E30699">
        <w:rPr>
          <w:noProof/>
          <w:color w:val="FF0000"/>
        </w:rPr>
        <w:drawing>
          <wp:inline distT="0" distB="0" distL="0" distR="0">
            <wp:extent cx="3349848" cy="698500"/>
            <wp:effectExtent l="19050" t="0" r="2952" b="0"/>
            <wp:docPr id="3" name="Bild 1" descr="F:\Daten\CORELDAT\Logos\Compact Electric\Compact_Logo_025x12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CORELDAT\Logos\Compact Electric\Compact_Logo_025x120mm_150dpi.jpg"/>
                    <pic:cNvPicPr>
                      <a:picLocks noChangeAspect="1" noChangeArrowheads="1"/>
                    </pic:cNvPicPr>
                  </pic:nvPicPr>
                  <pic:blipFill>
                    <a:blip r:embed="rId12" cstate="print"/>
                    <a:srcRect/>
                    <a:stretch>
                      <a:fillRect/>
                    </a:stretch>
                  </pic:blipFill>
                  <pic:spPr bwMode="auto">
                    <a:xfrm>
                      <a:off x="0" y="0"/>
                      <a:ext cx="3349848" cy="698500"/>
                    </a:xfrm>
                    <a:prstGeom prst="rect">
                      <a:avLst/>
                    </a:prstGeom>
                    <a:noFill/>
                    <a:ln w="9525">
                      <a:noFill/>
                      <a:miter lim="800000"/>
                      <a:headEnd/>
                      <a:tailEnd/>
                    </a:ln>
                  </pic:spPr>
                </pic:pic>
              </a:graphicData>
            </a:graphic>
          </wp:inline>
        </w:drawing>
      </w:r>
    </w:p>
    <w:p w:rsidR="00926B12" w:rsidRPr="00E30699" w:rsidRDefault="00926B12" w:rsidP="00926B12">
      <w:pPr>
        <w:rPr>
          <w:color w:val="FF0000"/>
        </w:rPr>
      </w:pPr>
    </w:p>
    <w:p w:rsidR="00926B12" w:rsidRPr="00E30699" w:rsidRDefault="00926B12" w:rsidP="00DC1449">
      <w:pPr>
        <w:ind w:right="-992"/>
      </w:pPr>
      <w:r w:rsidRPr="00E30699">
        <w:t>Compact Electric ist ein österreichisches mittelständisches Unternehmen und kompetenter tec</w:t>
      </w:r>
      <w:r w:rsidRPr="00E30699">
        <w:t>h</w:t>
      </w:r>
      <w:r w:rsidRPr="00E30699">
        <w:t>nischer Partner für Industrie, Gewerbe und Handel. Als dynamisches inhabergeführtes Familie</w:t>
      </w:r>
      <w:r w:rsidRPr="00E30699">
        <w:t>n</w:t>
      </w:r>
      <w:r w:rsidRPr="00E30699">
        <w:t xml:space="preserve">unternehmen können wir flexibel auf Kundenanforderungen reagieren. </w:t>
      </w:r>
    </w:p>
    <w:p w:rsidR="00AB6312" w:rsidRPr="00E30699" w:rsidRDefault="00926B12" w:rsidP="00DC1449">
      <w:pPr>
        <w:ind w:right="-992"/>
      </w:pPr>
      <w:r w:rsidRPr="00E30699">
        <w:t>Unsere Geschäftsfelder sind in die Bereiche Technology und Safety gegliedert. Im Bereich Tec</w:t>
      </w:r>
      <w:r w:rsidRPr="00E30699">
        <w:t>h</w:t>
      </w:r>
      <w:r w:rsidRPr="00E30699">
        <w:t>nology sind Forschung und Entwicklung, Engineering und Anlagenbau zusammengefasst. Der Bereich Safety beschäftigt sich mit dem Schutz von Menschen, Maschinen und Anlagen. Wir verstehen uns als innovativer, zukunftsorientierter Partner unserer Kunden. Dabei sind wir flexibel im Umfang unserer Leistungen, vom klassischen Zulieferbetrieb bis hin zum Entwicklungspartner.</w:t>
      </w:r>
    </w:p>
    <w:p w:rsidR="00AB6312" w:rsidRPr="00E30699" w:rsidRDefault="00AB6312" w:rsidP="00AB6312">
      <w:r w:rsidRPr="00E30699">
        <w:t>http://www.compactelectric.at</w:t>
      </w:r>
    </w:p>
    <w:sectPr w:rsidR="00AB6312" w:rsidRPr="00E30699" w:rsidSect="00026833">
      <w:headerReference w:type="default" r:id="rId13"/>
      <w:pgSz w:w="11906" w:h="16838"/>
      <w:pgMar w:top="2269" w:right="2834"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C22" w15:done="0"/>
  <w15:commentEx w15:paraId="377C5B9C" w15:done="0"/>
  <w15:commentEx w15:paraId="38D33F8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49" w:rsidRDefault="00DC1449">
      <w:pPr>
        <w:spacing w:line="240" w:lineRule="auto"/>
      </w:pPr>
      <w:r>
        <w:separator/>
      </w:r>
    </w:p>
  </w:endnote>
  <w:endnote w:type="continuationSeparator" w:id="0">
    <w:p w:rsidR="00DC1449" w:rsidRDefault="00DC14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49" w:rsidRDefault="00DC1449">
      <w:pPr>
        <w:spacing w:line="240" w:lineRule="auto"/>
      </w:pPr>
      <w:r>
        <w:separator/>
      </w:r>
    </w:p>
  </w:footnote>
  <w:footnote w:type="continuationSeparator" w:id="0">
    <w:p w:rsidR="00DC1449" w:rsidRDefault="00DC1449">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49" w:rsidRDefault="00DC1449">
    <w:pPr>
      <w:spacing w:line="288" w:lineRule="auto"/>
      <w:rPr>
        <w:color w:val="000000"/>
        <w:spacing w:val="62"/>
        <w:sz w:val="32"/>
      </w:rPr>
    </w:pPr>
  </w:p>
  <w:p w:rsidR="00DC1449" w:rsidRDefault="00DC1449">
    <w:pPr>
      <w:spacing w:line="288" w:lineRule="auto"/>
      <w:rPr>
        <w:color w:val="000000"/>
        <w:spacing w:val="62"/>
        <w:sz w:val="32"/>
      </w:rPr>
    </w:pPr>
    <w:r w:rsidRPr="00364777">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DC1449" w:rsidRDefault="00DC1449">
    <w:pPr>
      <w:spacing w:line="288" w:lineRule="auto"/>
      <w:rPr>
        <w:color w:val="000000"/>
        <w:spacing w:val="62"/>
        <w:sz w:val="32"/>
      </w:rPr>
    </w:pPr>
    <w:r>
      <w:rPr>
        <w:color w:val="000000"/>
        <w:spacing w:val="62"/>
        <w:sz w:val="32"/>
      </w:rPr>
      <w:t>PRESSEINFORMATION</w:t>
    </w:r>
  </w:p>
  <w:p w:rsidR="00DC1449" w:rsidRDefault="00DC1449">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son Linnea">
    <w15:presenceInfo w15:providerId="None" w15:userId="Nilsson Linn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14617"/>
    <w:rsid w:val="000202F1"/>
    <w:rsid w:val="00024ADE"/>
    <w:rsid w:val="00026833"/>
    <w:rsid w:val="00042430"/>
    <w:rsid w:val="000452EA"/>
    <w:rsid w:val="00065400"/>
    <w:rsid w:val="00075E7F"/>
    <w:rsid w:val="00081564"/>
    <w:rsid w:val="00086560"/>
    <w:rsid w:val="00095D55"/>
    <w:rsid w:val="000A08A0"/>
    <w:rsid w:val="000B1C59"/>
    <w:rsid w:val="000B3A92"/>
    <w:rsid w:val="000C149B"/>
    <w:rsid w:val="000D3E28"/>
    <w:rsid w:val="000D6406"/>
    <w:rsid w:val="000D650A"/>
    <w:rsid w:val="000E1A46"/>
    <w:rsid w:val="000E6ED4"/>
    <w:rsid w:val="000F1C56"/>
    <w:rsid w:val="0010486E"/>
    <w:rsid w:val="00113FDF"/>
    <w:rsid w:val="00120378"/>
    <w:rsid w:val="00120964"/>
    <w:rsid w:val="00122E2E"/>
    <w:rsid w:val="00134D6C"/>
    <w:rsid w:val="00150754"/>
    <w:rsid w:val="001575E7"/>
    <w:rsid w:val="00161839"/>
    <w:rsid w:val="0016681F"/>
    <w:rsid w:val="00176014"/>
    <w:rsid w:val="00185307"/>
    <w:rsid w:val="001A10BF"/>
    <w:rsid w:val="001A3CE2"/>
    <w:rsid w:val="001B153E"/>
    <w:rsid w:val="001B3B69"/>
    <w:rsid w:val="001C15D0"/>
    <w:rsid w:val="001D5FDC"/>
    <w:rsid w:val="001D7055"/>
    <w:rsid w:val="001E74D5"/>
    <w:rsid w:val="001F0FD1"/>
    <w:rsid w:val="001F764E"/>
    <w:rsid w:val="00213A93"/>
    <w:rsid w:val="00214B50"/>
    <w:rsid w:val="0023251C"/>
    <w:rsid w:val="0023390D"/>
    <w:rsid w:val="00234254"/>
    <w:rsid w:val="00236026"/>
    <w:rsid w:val="0024356C"/>
    <w:rsid w:val="00243706"/>
    <w:rsid w:val="00244A09"/>
    <w:rsid w:val="00245BEB"/>
    <w:rsid w:val="00250170"/>
    <w:rsid w:val="0026011A"/>
    <w:rsid w:val="002648EB"/>
    <w:rsid w:val="002701BB"/>
    <w:rsid w:val="00270A26"/>
    <w:rsid w:val="00276F69"/>
    <w:rsid w:val="002820D9"/>
    <w:rsid w:val="002855AB"/>
    <w:rsid w:val="002946ED"/>
    <w:rsid w:val="002B12A8"/>
    <w:rsid w:val="002B7059"/>
    <w:rsid w:val="002C637E"/>
    <w:rsid w:val="002D54A8"/>
    <w:rsid w:val="002D6F7F"/>
    <w:rsid w:val="002D7055"/>
    <w:rsid w:val="003003CF"/>
    <w:rsid w:val="0030143A"/>
    <w:rsid w:val="00312A58"/>
    <w:rsid w:val="003147A1"/>
    <w:rsid w:val="00331FCE"/>
    <w:rsid w:val="0033392A"/>
    <w:rsid w:val="00334C2E"/>
    <w:rsid w:val="00337BF4"/>
    <w:rsid w:val="00343E2A"/>
    <w:rsid w:val="00352CFD"/>
    <w:rsid w:val="003553A8"/>
    <w:rsid w:val="00363270"/>
    <w:rsid w:val="00364777"/>
    <w:rsid w:val="00365C76"/>
    <w:rsid w:val="003719E8"/>
    <w:rsid w:val="00373E10"/>
    <w:rsid w:val="00381215"/>
    <w:rsid w:val="00381746"/>
    <w:rsid w:val="003944EA"/>
    <w:rsid w:val="00394955"/>
    <w:rsid w:val="003A660A"/>
    <w:rsid w:val="003A7417"/>
    <w:rsid w:val="003C0A1A"/>
    <w:rsid w:val="003D3819"/>
    <w:rsid w:val="003D3889"/>
    <w:rsid w:val="003E07C5"/>
    <w:rsid w:val="003E46DA"/>
    <w:rsid w:val="003F2ACA"/>
    <w:rsid w:val="003F6A6A"/>
    <w:rsid w:val="003F7338"/>
    <w:rsid w:val="00422AF7"/>
    <w:rsid w:val="004336BA"/>
    <w:rsid w:val="00436A2A"/>
    <w:rsid w:val="00451CDE"/>
    <w:rsid w:val="0045489F"/>
    <w:rsid w:val="00463636"/>
    <w:rsid w:val="00463705"/>
    <w:rsid w:val="004731A4"/>
    <w:rsid w:val="00483331"/>
    <w:rsid w:val="00484B4A"/>
    <w:rsid w:val="00485591"/>
    <w:rsid w:val="00486AEE"/>
    <w:rsid w:val="00492460"/>
    <w:rsid w:val="00495ACE"/>
    <w:rsid w:val="004A2E71"/>
    <w:rsid w:val="004B00B6"/>
    <w:rsid w:val="004B3019"/>
    <w:rsid w:val="004B4454"/>
    <w:rsid w:val="004D77BF"/>
    <w:rsid w:val="004E3EB7"/>
    <w:rsid w:val="004E6242"/>
    <w:rsid w:val="004F4531"/>
    <w:rsid w:val="00510729"/>
    <w:rsid w:val="00511B49"/>
    <w:rsid w:val="00514B3E"/>
    <w:rsid w:val="00514BEC"/>
    <w:rsid w:val="00520908"/>
    <w:rsid w:val="0052654C"/>
    <w:rsid w:val="005401A0"/>
    <w:rsid w:val="005402D5"/>
    <w:rsid w:val="00547096"/>
    <w:rsid w:val="005539C8"/>
    <w:rsid w:val="00561789"/>
    <w:rsid w:val="005623E7"/>
    <w:rsid w:val="00570004"/>
    <w:rsid w:val="005751FE"/>
    <w:rsid w:val="00575664"/>
    <w:rsid w:val="005B69E9"/>
    <w:rsid w:val="005C2A36"/>
    <w:rsid w:val="005E0A60"/>
    <w:rsid w:val="005E4FBC"/>
    <w:rsid w:val="005F267E"/>
    <w:rsid w:val="005F36A2"/>
    <w:rsid w:val="006001E5"/>
    <w:rsid w:val="00605CE7"/>
    <w:rsid w:val="00606DAC"/>
    <w:rsid w:val="006177EB"/>
    <w:rsid w:val="00634291"/>
    <w:rsid w:val="0065175C"/>
    <w:rsid w:val="00653D1E"/>
    <w:rsid w:val="00653D79"/>
    <w:rsid w:val="00654256"/>
    <w:rsid w:val="006661B6"/>
    <w:rsid w:val="0067086E"/>
    <w:rsid w:val="00673FA0"/>
    <w:rsid w:val="00674211"/>
    <w:rsid w:val="006827F1"/>
    <w:rsid w:val="00683D92"/>
    <w:rsid w:val="006848FE"/>
    <w:rsid w:val="0069495D"/>
    <w:rsid w:val="006A12D5"/>
    <w:rsid w:val="006B6C76"/>
    <w:rsid w:val="006C7568"/>
    <w:rsid w:val="006D0EC9"/>
    <w:rsid w:val="006D3A6E"/>
    <w:rsid w:val="006D5C29"/>
    <w:rsid w:val="006D7E67"/>
    <w:rsid w:val="006E6E36"/>
    <w:rsid w:val="006F4D5E"/>
    <w:rsid w:val="00703688"/>
    <w:rsid w:val="0071080B"/>
    <w:rsid w:val="00717844"/>
    <w:rsid w:val="00732D38"/>
    <w:rsid w:val="0073356B"/>
    <w:rsid w:val="00747083"/>
    <w:rsid w:val="0075073C"/>
    <w:rsid w:val="007528E9"/>
    <w:rsid w:val="00757F34"/>
    <w:rsid w:val="007626AC"/>
    <w:rsid w:val="00764EB8"/>
    <w:rsid w:val="00765A1F"/>
    <w:rsid w:val="0078237C"/>
    <w:rsid w:val="00784C95"/>
    <w:rsid w:val="007956BA"/>
    <w:rsid w:val="007A0838"/>
    <w:rsid w:val="007A0E5F"/>
    <w:rsid w:val="007B0C96"/>
    <w:rsid w:val="007B2CAF"/>
    <w:rsid w:val="007B3526"/>
    <w:rsid w:val="007B4ABF"/>
    <w:rsid w:val="007D43B9"/>
    <w:rsid w:val="007E65E0"/>
    <w:rsid w:val="007E7418"/>
    <w:rsid w:val="007E7B4B"/>
    <w:rsid w:val="007F3032"/>
    <w:rsid w:val="007F6080"/>
    <w:rsid w:val="00801221"/>
    <w:rsid w:val="00804134"/>
    <w:rsid w:val="00810396"/>
    <w:rsid w:val="00811EE9"/>
    <w:rsid w:val="00812811"/>
    <w:rsid w:val="00812F1C"/>
    <w:rsid w:val="00814F8A"/>
    <w:rsid w:val="00817BFF"/>
    <w:rsid w:val="00832F96"/>
    <w:rsid w:val="00833F82"/>
    <w:rsid w:val="008617D8"/>
    <w:rsid w:val="0086270C"/>
    <w:rsid w:val="00863031"/>
    <w:rsid w:val="00871905"/>
    <w:rsid w:val="008727F4"/>
    <w:rsid w:val="0089217F"/>
    <w:rsid w:val="0089271A"/>
    <w:rsid w:val="008972E6"/>
    <w:rsid w:val="008B1933"/>
    <w:rsid w:val="008B5645"/>
    <w:rsid w:val="008C58FF"/>
    <w:rsid w:val="008D099C"/>
    <w:rsid w:val="008D15D2"/>
    <w:rsid w:val="008D26B4"/>
    <w:rsid w:val="008E09EC"/>
    <w:rsid w:val="008E2656"/>
    <w:rsid w:val="008E30CC"/>
    <w:rsid w:val="008F75F8"/>
    <w:rsid w:val="0091487F"/>
    <w:rsid w:val="0092133B"/>
    <w:rsid w:val="00923E9B"/>
    <w:rsid w:val="00926B12"/>
    <w:rsid w:val="00931222"/>
    <w:rsid w:val="00934575"/>
    <w:rsid w:val="009403E2"/>
    <w:rsid w:val="00943A62"/>
    <w:rsid w:val="009470BF"/>
    <w:rsid w:val="00966C33"/>
    <w:rsid w:val="00981FD2"/>
    <w:rsid w:val="009A00C4"/>
    <w:rsid w:val="009A47BA"/>
    <w:rsid w:val="009B5223"/>
    <w:rsid w:val="009E4CA4"/>
    <w:rsid w:val="009E771D"/>
    <w:rsid w:val="009F212C"/>
    <w:rsid w:val="00A11304"/>
    <w:rsid w:val="00A11515"/>
    <w:rsid w:val="00A17EA4"/>
    <w:rsid w:val="00A23004"/>
    <w:rsid w:val="00A44625"/>
    <w:rsid w:val="00A5426B"/>
    <w:rsid w:val="00A61428"/>
    <w:rsid w:val="00A62E96"/>
    <w:rsid w:val="00A638B3"/>
    <w:rsid w:val="00A65079"/>
    <w:rsid w:val="00A66391"/>
    <w:rsid w:val="00A9678C"/>
    <w:rsid w:val="00AA41F7"/>
    <w:rsid w:val="00AA72DB"/>
    <w:rsid w:val="00AB522B"/>
    <w:rsid w:val="00AB6312"/>
    <w:rsid w:val="00AC0037"/>
    <w:rsid w:val="00AC222B"/>
    <w:rsid w:val="00AC525A"/>
    <w:rsid w:val="00AC5A99"/>
    <w:rsid w:val="00AC6FE4"/>
    <w:rsid w:val="00AD3794"/>
    <w:rsid w:val="00AE34B2"/>
    <w:rsid w:val="00AE67AE"/>
    <w:rsid w:val="00AE69B2"/>
    <w:rsid w:val="00AF10B6"/>
    <w:rsid w:val="00AF7810"/>
    <w:rsid w:val="00B04D43"/>
    <w:rsid w:val="00B17CE6"/>
    <w:rsid w:val="00B20E91"/>
    <w:rsid w:val="00B20F8D"/>
    <w:rsid w:val="00B21596"/>
    <w:rsid w:val="00B304A1"/>
    <w:rsid w:val="00B31545"/>
    <w:rsid w:val="00B357A8"/>
    <w:rsid w:val="00B47FCF"/>
    <w:rsid w:val="00B52409"/>
    <w:rsid w:val="00B562B4"/>
    <w:rsid w:val="00B60555"/>
    <w:rsid w:val="00B66C07"/>
    <w:rsid w:val="00B714BE"/>
    <w:rsid w:val="00B73D52"/>
    <w:rsid w:val="00B74BB4"/>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27F8"/>
    <w:rsid w:val="00C55D0C"/>
    <w:rsid w:val="00C60A69"/>
    <w:rsid w:val="00C62D9A"/>
    <w:rsid w:val="00C67CFA"/>
    <w:rsid w:val="00C72B86"/>
    <w:rsid w:val="00C73F6F"/>
    <w:rsid w:val="00C83F6E"/>
    <w:rsid w:val="00C9116C"/>
    <w:rsid w:val="00C927B8"/>
    <w:rsid w:val="00C938D4"/>
    <w:rsid w:val="00CA36DE"/>
    <w:rsid w:val="00CA62E5"/>
    <w:rsid w:val="00CA67B1"/>
    <w:rsid w:val="00CC7C27"/>
    <w:rsid w:val="00CE6952"/>
    <w:rsid w:val="00CE6DF7"/>
    <w:rsid w:val="00CE762E"/>
    <w:rsid w:val="00CE7F2A"/>
    <w:rsid w:val="00D029BD"/>
    <w:rsid w:val="00D10322"/>
    <w:rsid w:val="00D14C8B"/>
    <w:rsid w:val="00D14F67"/>
    <w:rsid w:val="00D228A7"/>
    <w:rsid w:val="00D2419F"/>
    <w:rsid w:val="00D43BA0"/>
    <w:rsid w:val="00D53F19"/>
    <w:rsid w:val="00D618C5"/>
    <w:rsid w:val="00D71A12"/>
    <w:rsid w:val="00D85178"/>
    <w:rsid w:val="00D859CA"/>
    <w:rsid w:val="00D94416"/>
    <w:rsid w:val="00DA73A8"/>
    <w:rsid w:val="00DC1449"/>
    <w:rsid w:val="00DE11B7"/>
    <w:rsid w:val="00DE3753"/>
    <w:rsid w:val="00DF4085"/>
    <w:rsid w:val="00E16D7F"/>
    <w:rsid w:val="00E237C6"/>
    <w:rsid w:val="00E2416A"/>
    <w:rsid w:val="00E30699"/>
    <w:rsid w:val="00E45418"/>
    <w:rsid w:val="00E5192A"/>
    <w:rsid w:val="00E60E13"/>
    <w:rsid w:val="00E717D4"/>
    <w:rsid w:val="00E72E79"/>
    <w:rsid w:val="00E81300"/>
    <w:rsid w:val="00E82330"/>
    <w:rsid w:val="00E837E9"/>
    <w:rsid w:val="00E96483"/>
    <w:rsid w:val="00EA7241"/>
    <w:rsid w:val="00EC314A"/>
    <w:rsid w:val="00ED4154"/>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E7BE7"/>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4">
    <w:name w:val="heading 4"/>
    <w:basedOn w:val="Standard"/>
    <w:next w:val="Standard"/>
    <w:link w:val="berschrift4Zeiche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eichen">
    <w:name w:val="Überschrift 4 Zeiche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148">
      <w:bodyDiv w:val="1"/>
      <w:marLeft w:val="0"/>
      <w:marRight w:val="0"/>
      <w:marTop w:val="0"/>
      <w:marBottom w:val="0"/>
      <w:divBdr>
        <w:top w:val="none" w:sz="0" w:space="0" w:color="auto"/>
        <w:left w:val="none" w:sz="0" w:space="0" w:color="auto"/>
        <w:bottom w:val="none" w:sz="0" w:space="0" w:color="auto"/>
        <w:right w:val="none" w:sz="0" w:space="0" w:color="auto"/>
      </w:divBdr>
    </w:div>
    <w:div w:id="48723312">
      <w:bodyDiv w:val="1"/>
      <w:marLeft w:val="0"/>
      <w:marRight w:val="0"/>
      <w:marTop w:val="0"/>
      <w:marBottom w:val="0"/>
      <w:divBdr>
        <w:top w:val="none" w:sz="0" w:space="0" w:color="auto"/>
        <w:left w:val="none" w:sz="0" w:space="0" w:color="auto"/>
        <w:bottom w:val="none" w:sz="0" w:space="0" w:color="auto"/>
        <w:right w:val="none" w:sz="0" w:space="0" w:color="auto"/>
      </w:divBdr>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7091">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422">
      <w:bodyDiv w:val="1"/>
      <w:marLeft w:val="0"/>
      <w:marRight w:val="0"/>
      <w:marTop w:val="0"/>
      <w:marBottom w:val="0"/>
      <w:divBdr>
        <w:top w:val="none" w:sz="0" w:space="0" w:color="auto"/>
        <w:left w:val="none" w:sz="0" w:space="0" w:color="auto"/>
        <w:bottom w:val="none" w:sz="0" w:space="0" w:color="auto"/>
        <w:right w:val="none" w:sz="0" w:space="0" w:color="auto"/>
      </w:divBdr>
    </w:div>
    <w:div w:id="1513453678">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h-campuswien.ac.at/facts"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0E64-CAAB-9B4B-AE1F-10649142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4968</Characters>
  <Application>Microsoft Macintosh Word</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
    </vt:vector>
  </TitlesOfParts>
  <Company>Fh-Campuswien</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cp:lastPrinted>2016-04-04T13:17:00Z</cp:lastPrinted>
  <dcterms:created xsi:type="dcterms:W3CDTF">2017-02-27T09:54:00Z</dcterms:created>
  <dcterms:modified xsi:type="dcterms:W3CDTF">2017-02-27T10:40:00Z</dcterms:modified>
</cp:coreProperties>
</file>