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2701BB" w:rsidP="00C60A69">
      <w:pPr>
        <w:spacing w:line="288" w:lineRule="auto"/>
        <w:rPr>
          <w:color w:val="000000"/>
          <w:sz w:val="22"/>
        </w:rPr>
      </w:pPr>
      <w:r>
        <w:rPr>
          <w:color w:val="000000"/>
          <w:sz w:val="22"/>
        </w:rPr>
        <w:t xml:space="preserve">Wien, </w:t>
      </w:r>
      <w:r w:rsidR="00053647">
        <w:rPr>
          <w:color w:val="000000"/>
          <w:sz w:val="22"/>
        </w:rPr>
        <w:t>26</w:t>
      </w:r>
      <w:r w:rsidR="00D859CA" w:rsidRPr="00E71376">
        <w:rPr>
          <w:color w:val="000000"/>
          <w:sz w:val="22"/>
        </w:rPr>
        <w:t xml:space="preserve">. </w:t>
      </w:r>
      <w:r w:rsidR="00053647">
        <w:rPr>
          <w:color w:val="000000"/>
          <w:sz w:val="22"/>
        </w:rPr>
        <w:t>Mai</w:t>
      </w:r>
      <w:r w:rsidR="00D859CA" w:rsidRPr="00E71376">
        <w:rPr>
          <w:color w:val="000000"/>
          <w:sz w:val="22"/>
        </w:rPr>
        <w:t xml:space="preserve"> 2015</w:t>
      </w:r>
    </w:p>
    <w:p w:rsidR="00D859CA" w:rsidRPr="00E71376" w:rsidRDefault="00D859CA" w:rsidP="00C60A69">
      <w:pPr>
        <w:tabs>
          <w:tab w:val="left" w:pos="7655"/>
        </w:tabs>
        <w:spacing w:line="288" w:lineRule="auto"/>
        <w:rPr>
          <w:color w:val="000000"/>
          <w:sz w:val="22"/>
        </w:rPr>
      </w:pPr>
    </w:p>
    <w:p w:rsidR="00BA52C1" w:rsidRPr="00BA52C1" w:rsidRDefault="00BA52C1" w:rsidP="00BA52C1">
      <w:pPr>
        <w:tabs>
          <w:tab w:val="left" w:pos="7655"/>
        </w:tabs>
        <w:spacing w:line="288" w:lineRule="auto"/>
        <w:rPr>
          <w:b/>
          <w:bCs/>
          <w:sz w:val="28"/>
          <w:lang w:val="de-AT"/>
        </w:rPr>
      </w:pPr>
      <w:r>
        <w:rPr>
          <w:b/>
          <w:bCs/>
          <w:sz w:val="28"/>
          <w:lang w:val="de-AT"/>
        </w:rPr>
        <w:t xml:space="preserve">Sanfter Start </w:t>
      </w:r>
      <w:r w:rsidRPr="00BA52C1">
        <w:rPr>
          <w:b/>
          <w:bCs/>
          <w:sz w:val="28"/>
          <w:lang w:val="de-AT"/>
        </w:rPr>
        <w:t xml:space="preserve">für </w:t>
      </w:r>
      <w:r w:rsidR="00A61428">
        <w:rPr>
          <w:b/>
          <w:bCs/>
          <w:sz w:val="28"/>
          <w:lang w:val="de-AT"/>
        </w:rPr>
        <w:t>elektrische Antriebe</w:t>
      </w:r>
    </w:p>
    <w:p w:rsidR="00BA52C1" w:rsidRPr="00BA52C1" w:rsidRDefault="00D859CA" w:rsidP="00BA52C1">
      <w:pPr>
        <w:tabs>
          <w:tab w:val="left" w:pos="7655"/>
        </w:tabs>
        <w:spacing w:line="288" w:lineRule="auto"/>
        <w:rPr>
          <w:bCs/>
          <w:sz w:val="22"/>
          <w:lang w:val="de-AT"/>
        </w:rPr>
      </w:pPr>
      <w:r w:rsidRPr="00E71376">
        <w:rPr>
          <w:sz w:val="22"/>
        </w:rPr>
        <w:t xml:space="preserve">TELE </w:t>
      </w:r>
      <w:r w:rsidR="00BA52C1">
        <w:rPr>
          <w:sz w:val="22"/>
        </w:rPr>
        <w:t xml:space="preserve">stellt neuen </w:t>
      </w:r>
      <w:r w:rsidR="00BA52C1" w:rsidRPr="00BA52C1">
        <w:rPr>
          <w:bCs/>
          <w:sz w:val="22"/>
          <w:lang w:val="de-AT"/>
        </w:rPr>
        <w:t>S</w:t>
      </w:r>
      <w:r w:rsidR="003F6A6A">
        <w:rPr>
          <w:bCs/>
          <w:sz w:val="22"/>
          <w:lang w:val="de-AT"/>
        </w:rPr>
        <w:t>oftstarter</w:t>
      </w:r>
      <w:r w:rsidR="00BA52C1" w:rsidRPr="00BA52C1">
        <w:rPr>
          <w:bCs/>
          <w:sz w:val="22"/>
          <w:lang w:val="de-AT"/>
        </w:rPr>
        <w:t xml:space="preserve"> für Asynchronmotore mit integrierter Strombegrenzung</w:t>
      </w:r>
      <w:r w:rsidR="00BA52C1">
        <w:rPr>
          <w:bCs/>
          <w:sz w:val="22"/>
          <w:lang w:val="de-AT"/>
        </w:rPr>
        <w:t xml:space="preserve"> vor</w:t>
      </w:r>
    </w:p>
    <w:p w:rsidR="00D859CA" w:rsidRPr="00E71376" w:rsidRDefault="00D859CA" w:rsidP="00C60A69">
      <w:pPr>
        <w:widowControl w:val="0"/>
        <w:tabs>
          <w:tab w:val="left" w:pos="7655"/>
        </w:tabs>
        <w:autoSpaceDE w:val="0"/>
        <w:autoSpaceDN w:val="0"/>
        <w:adjustRightInd w:val="0"/>
        <w:spacing w:line="288" w:lineRule="auto"/>
        <w:rPr>
          <w:rFonts w:cs="Arial"/>
          <w:sz w:val="22"/>
          <w:szCs w:val="26"/>
        </w:rPr>
      </w:pPr>
    </w:p>
    <w:p w:rsidR="00AF7810" w:rsidRPr="00AF7810" w:rsidRDefault="007A0E5F" w:rsidP="00AF7810">
      <w:pPr>
        <w:spacing w:line="288" w:lineRule="auto"/>
        <w:ind w:right="425"/>
        <w:rPr>
          <w:rFonts w:cs="Helvetica"/>
          <w:b/>
          <w:sz w:val="22"/>
          <w:szCs w:val="24"/>
          <w:lang w:val="de-AT"/>
        </w:rPr>
      </w:pPr>
      <w:r>
        <w:rPr>
          <w:rFonts w:cs="Helvetica"/>
          <w:b/>
          <w:sz w:val="22"/>
          <w:szCs w:val="24"/>
          <w:lang w:val="de-AT"/>
        </w:rPr>
        <w:t xml:space="preserve">Mit dem </w:t>
      </w:r>
      <w:r w:rsidR="00381746" w:rsidRPr="00381746">
        <w:rPr>
          <w:rFonts w:cs="Helvetica"/>
          <w:b/>
          <w:sz w:val="22"/>
          <w:szCs w:val="24"/>
          <w:lang w:val="de-AT"/>
        </w:rPr>
        <w:t xml:space="preserve">MS3 </w:t>
      </w:r>
      <w:r>
        <w:rPr>
          <w:rFonts w:cs="Helvetica"/>
          <w:b/>
          <w:sz w:val="22"/>
          <w:szCs w:val="24"/>
          <w:lang w:val="de-AT"/>
        </w:rPr>
        <w:t>hat TELE</w:t>
      </w:r>
      <w:r w:rsidR="00113FDF">
        <w:rPr>
          <w:rFonts w:cs="Helvetica"/>
          <w:b/>
          <w:sz w:val="22"/>
          <w:szCs w:val="24"/>
          <w:lang w:val="de-AT"/>
        </w:rPr>
        <w:t xml:space="preserve"> ab sofort</w:t>
      </w:r>
      <w:r w:rsidR="00381746" w:rsidRPr="00381746">
        <w:rPr>
          <w:rFonts w:cs="Helvetica"/>
          <w:b/>
          <w:sz w:val="22"/>
          <w:szCs w:val="24"/>
          <w:lang w:val="de-AT"/>
        </w:rPr>
        <w:t xml:space="preserve"> ein</w:t>
      </w:r>
      <w:r>
        <w:rPr>
          <w:rFonts w:cs="Helvetica"/>
          <w:b/>
          <w:sz w:val="22"/>
          <w:szCs w:val="24"/>
          <w:lang w:val="de-AT"/>
        </w:rPr>
        <w:t xml:space="preserve"> neues</w:t>
      </w:r>
      <w:r w:rsidR="00381746" w:rsidRPr="00381746">
        <w:rPr>
          <w:rFonts w:cs="Helvetica"/>
          <w:b/>
          <w:sz w:val="22"/>
          <w:szCs w:val="24"/>
          <w:lang w:val="de-AT"/>
        </w:rPr>
        <w:t xml:space="preserve"> Softstartgerät </w:t>
      </w:r>
      <w:r w:rsidR="00D2419F">
        <w:rPr>
          <w:rFonts w:cs="Helvetica"/>
          <w:b/>
          <w:sz w:val="22"/>
          <w:szCs w:val="24"/>
          <w:lang w:val="de-AT"/>
        </w:rPr>
        <w:t>z</w:t>
      </w:r>
      <w:r w:rsidR="00D2419F" w:rsidRPr="00D2419F">
        <w:rPr>
          <w:rFonts w:cs="Helvetica"/>
          <w:b/>
          <w:sz w:val="22"/>
          <w:szCs w:val="24"/>
          <w:lang w:val="de-AT"/>
        </w:rPr>
        <w:t xml:space="preserve">ur </w:t>
      </w:r>
      <w:r w:rsidR="00484B4A" w:rsidRPr="002701BB">
        <w:rPr>
          <w:rFonts w:cs="Helvetica"/>
          <w:b/>
          <w:sz w:val="22"/>
          <w:szCs w:val="24"/>
          <w:lang w:val="de-AT"/>
        </w:rPr>
        <w:t>stufenlosen</w:t>
      </w:r>
      <w:r w:rsidR="00484B4A">
        <w:rPr>
          <w:rFonts w:cs="Helvetica"/>
          <w:b/>
          <w:sz w:val="22"/>
          <w:szCs w:val="24"/>
          <w:lang w:val="de-AT"/>
        </w:rPr>
        <w:t xml:space="preserve"> </w:t>
      </w:r>
      <w:r w:rsidR="00D2419F">
        <w:rPr>
          <w:rFonts w:cs="Helvetica"/>
          <w:b/>
          <w:sz w:val="22"/>
          <w:szCs w:val="24"/>
          <w:lang w:val="de-AT"/>
        </w:rPr>
        <w:t xml:space="preserve">Leistungsdosierung </w:t>
      </w:r>
      <w:r w:rsidR="00113FDF">
        <w:rPr>
          <w:rFonts w:cs="Helvetica"/>
          <w:b/>
          <w:sz w:val="22"/>
          <w:szCs w:val="24"/>
          <w:lang w:val="de-AT"/>
        </w:rPr>
        <w:t>vo</w:t>
      </w:r>
      <w:bookmarkStart w:id="0" w:name="_GoBack"/>
      <w:bookmarkEnd w:id="0"/>
      <w:r w:rsidR="00113FDF">
        <w:rPr>
          <w:rFonts w:cs="Helvetica"/>
          <w:b/>
          <w:sz w:val="22"/>
          <w:szCs w:val="24"/>
          <w:lang w:val="de-AT"/>
        </w:rPr>
        <w:t>n</w:t>
      </w:r>
      <w:r w:rsidR="00D2419F" w:rsidRPr="00D2419F">
        <w:rPr>
          <w:rFonts w:cs="Helvetica"/>
          <w:b/>
          <w:sz w:val="22"/>
          <w:szCs w:val="24"/>
          <w:lang w:val="de-AT"/>
        </w:rPr>
        <w:t xml:space="preserve"> Asynchronmotoren </w:t>
      </w:r>
      <w:r>
        <w:rPr>
          <w:rFonts w:cs="Helvetica"/>
          <w:b/>
          <w:sz w:val="22"/>
          <w:szCs w:val="24"/>
          <w:lang w:val="de-AT"/>
        </w:rPr>
        <w:t>im Programm</w:t>
      </w:r>
      <w:r w:rsidR="00381746" w:rsidRPr="00381746">
        <w:rPr>
          <w:rFonts w:cs="Helvetica"/>
          <w:b/>
          <w:sz w:val="22"/>
          <w:szCs w:val="24"/>
          <w:lang w:val="de-AT"/>
        </w:rPr>
        <w:t>.</w:t>
      </w:r>
      <w:r w:rsidR="006E6E36">
        <w:rPr>
          <w:rFonts w:cs="Helvetica"/>
          <w:b/>
          <w:sz w:val="22"/>
          <w:szCs w:val="24"/>
          <w:lang w:val="de-AT"/>
        </w:rPr>
        <w:t xml:space="preserve"> </w:t>
      </w:r>
      <w:r w:rsidR="00113FDF">
        <w:rPr>
          <w:rFonts w:cs="Helvetica"/>
          <w:b/>
          <w:sz w:val="22"/>
          <w:szCs w:val="24"/>
          <w:lang w:val="de-AT"/>
        </w:rPr>
        <w:t>Der Sanftanlasser</w:t>
      </w:r>
      <w:r w:rsidR="00F61E9C">
        <w:rPr>
          <w:rFonts w:cs="Helvetica"/>
          <w:b/>
          <w:sz w:val="22"/>
          <w:szCs w:val="24"/>
          <w:lang w:val="de-AT"/>
        </w:rPr>
        <w:t xml:space="preserve"> auf Thyristorbasis</w:t>
      </w:r>
      <w:r w:rsidR="000C149B">
        <w:rPr>
          <w:rFonts w:cs="Helvetica"/>
          <w:b/>
          <w:sz w:val="22"/>
          <w:szCs w:val="24"/>
          <w:lang w:val="de-AT"/>
        </w:rPr>
        <w:t xml:space="preserve"> </w:t>
      </w:r>
      <w:r w:rsidR="00A11515">
        <w:rPr>
          <w:rFonts w:cs="Helvetica"/>
          <w:b/>
          <w:sz w:val="22"/>
          <w:szCs w:val="24"/>
          <w:lang w:val="de-AT"/>
        </w:rPr>
        <w:t xml:space="preserve">begrenzt </w:t>
      </w:r>
      <w:r w:rsidR="00AD3794">
        <w:rPr>
          <w:rFonts w:cs="Helvetica"/>
          <w:b/>
          <w:sz w:val="22"/>
          <w:szCs w:val="24"/>
          <w:lang w:val="de-AT"/>
        </w:rPr>
        <w:t>den Anlaufstrom und das Anlaufmoment</w:t>
      </w:r>
      <w:r w:rsidR="00A11515">
        <w:rPr>
          <w:rFonts w:cs="Helvetica"/>
          <w:b/>
          <w:sz w:val="22"/>
          <w:szCs w:val="24"/>
          <w:lang w:val="de-AT"/>
        </w:rPr>
        <w:t xml:space="preserve"> in der Startphase und liefert dem Motor genau die Energiemenge</w:t>
      </w:r>
      <w:r w:rsidR="00AC0037" w:rsidRPr="00AC0037">
        <w:rPr>
          <w:rFonts w:cs="Helvetica"/>
          <w:b/>
          <w:sz w:val="22"/>
          <w:szCs w:val="24"/>
          <w:lang w:val="de-AT"/>
        </w:rPr>
        <w:t xml:space="preserve">, die </w:t>
      </w:r>
      <w:r w:rsidR="00A11515">
        <w:rPr>
          <w:rFonts w:cs="Helvetica"/>
          <w:b/>
          <w:sz w:val="22"/>
          <w:szCs w:val="24"/>
          <w:lang w:val="de-AT"/>
        </w:rPr>
        <w:t>benötigt wird</w:t>
      </w:r>
      <w:r w:rsidR="00AC0037">
        <w:rPr>
          <w:rFonts w:cs="Helvetica"/>
          <w:b/>
          <w:sz w:val="22"/>
          <w:szCs w:val="24"/>
          <w:lang w:val="de-AT"/>
        </w:rPr>
        <w:t>,</w:t>
      </w:r>
      <w:r w:rsidR="00AC0037" w:rsidRPr="00AC0037">
        <w:rPr>
          <w:rFonts w:cs="Helvetica"/>
          <w:b/>
          <w:sz w:val="22"/>
          <w:szCs w:val="24"/>
          <w:lang w:val="de-AT"/>
        </w:rPr>
        <w:t xml:space="preserve"> um die Maschine </w:t>
      </w:r>
      <w:r w:rsidR="00C62D9A">
        <w:rPr>
          <w:rFonts w:cs="Helvetica"/>
          <w:b/>
          <w:sz w:val="22"/>
          <w:szCs w:val="24"/>
          <w:lang w:val="de-AT"/>
        </w:rPr>
        <w:t>hochzufahren</w:t>
      </w:r>
      <w:r w:rsidR="00AC0037" w:rsidRPr="00AC0037">
        <w:rPr>
          <w:rFonts w:cs="Helvetica"/>
          <w:b/>
          <w:sz w:val="22"/>
          <w:szCs w:val="24"/>
          <w:lang w:val="de-AT"/>
        </w:rPr>
        <w:t xml:space="preserve">. </w:t>
      </w:r>
      <w:r w:rsidR="00150754">
        <w:rPr>
          <w:rFonts w:cs="Helvetica"/>
          <w:b/>
          <w:sz w:val="22"/>
          <w:szCs w:val="24"/>
          <w:lang w:val="de-AT"/>
        </w:rPr>
        <w:t>Da</w:t>
      </w:r>
      <w:r w:rsidR="000C149B">
        <w:rPr>
          <w:rFonts w:cs="Helvetica"/>
          <w:b/>
          <w:sz w:val="22"/>
          <w:szCs w:val="24"/>
          <w:lang w:val="de-AT"/>
        </w:rPr>
        <w:t xml:space="preserve">mit </w:t>
      </w:r>
      <w:r w:rsidR="00150754">
        <w:rPr>
          <w:rFonts w:cs="Helvetica"/>
          <w:b/>
          <w:sz w:val="22"/>
          <w:szCs w:val="24"/>
          <w:lang w:val="de-AT"/>
        </w:rPr>
        <w:t xml:space="preserve">ist </w:t>
      </w:r>
      <w:r w:rsidR="00D029BD">
        <w:rPr>
          <w:rFonts w:cs="Helvetica"/>
          <w:b/>
          <w:sz w:val="22"/>
          <w:szCs w:val="24"/>
          <w:lang w:val="de-AT"/>
        </w:rPr>
        <w:t>ein</w:t>
      </w:r>
      <w:r w:rsidR="00D029BD" w:rsidRPr="00D029BD">
        <w:rPr>
          <w:rFonts w:cs="Helvetica"/>
          <w:b/>
          <w:sz w:val="22"/>
          <w:szCs w:val="24"/>
          <w:lang w:val="de-AT"/>
        </w:rPr>
        <w:t xml:space="preserve"> nahezu stoßfreies Star</w:t>
      </w:r>
      <w:r w:rsidR="00D029BD">
        <w:rPr>
          <w:rFonts w:cs="Helvetica"/>
          <w:b/>
          <w:sz w:val="22"/>
          <w:szCs w:val="24"/>
          <w:lang w:val="de-AT"/>
        </w:rPr>
        <w:t>ten</w:t>
      </w:r>
      <w:r w:rsidR="00150754">
        <w:rPr>
          <w:rFonts w:cs="Helvetica"/>
          <w:b/>
          <w:sz w:val="22"/>
          <w:szCs w:val="24"/>
          <w:lang w:val="de-AT"/>
        </w:rPr>
        <w:t xml:space="preserve"> möglich</w:t>
      </w:r>
      <w:r w:rsidR="00D029BD">
        <w:rPr>
          <w:rFonts w:cs="Helvetica"/>
          <w:b/>
          <w:sz w:val="22"/>
          <w:szCs w:val="24"/>
          <w:lang w:val="de-AT"/>
        </w:rPr>
        <w:t xml:space="preserve">. </w:t>
      </w:r>
      <w:r w:rsidR="00150754">
        <w:rPr>
          <w:rFonts w:cs="Helvetica"/>
          <w:b/>
          <w:sz w:val="22"/>
          <w:szCs w:val="24"/>
        </w:rPr>
        <w:t>Auf diese Weise</w:t>
      </w:r>
      <w:r w:rsidR="00C62D9A" w:rsidRPr="00AF7810">
        <w:rPr>
          <w:rFonts w:cs="Helvetica"/>
          <w:b/>
          <w:sz w:val="22"/>
          <w:szCs w:val="24"/>
        </w:rPr>
        <w:t xml:space="preserve"> lassen sich sowohl mechanische Bel</w:t>
      </w:r>
      <w:r w:rsidR="00C62D9A" w:rsidRPr="00AF7810">
        <w:rPr>
          <w:rFonts w:cs="Helvetica"/>
          <w:b/>
          <w:sz w:val="22"/>
          <w:szCs w:val="24"/>
        </w:rPr>
        <w:t>a</w:t>
      </w:r>
      <w:r w:rsidR="00C62D9A" w:rsidRPr="00AF7810">
        <w:rPr>
          <w:rFonts w:cs="Helvetica"/>
          <w:b/>
          <w:sz w:val="22"/>
          <w:szCs w:val="24"/>
        </w:rPr>
        <w:t>stungen als auch</w:t>
      </w:r>
      <w:r w:rsidR="00C62D9A">
        <w:rPr>
          <w:rFonts w:cs="Helvetica"/>
          <w:b/>
          <w:sz w:val="22"/>
          <w:szCs w:val="24"/>
        </w:rPr>
        <w:t xml:space="preserve"> Netzspannungseinbrüche </w:t>
      </w:r>
      <w:r w:rsidR="00484B4A">
        <w:rPr>
          <w:rFonts w:cs="Helvetica"/>
          <w:b/>
          <w:sz w:val="22"/>
          <w:szCs w:val="24"/>
        </w:rPr>
        <w:t>zuver</w:t>
      </w:r>
      <w:r w:rsidR="00484B4A" w:rsidRPr="00AF7810">
        <w:rPr>
          <w:rFonts w:cs="Helvetica"/>
          <w:b/>
          <w:sz w:val="22"/>
          <w:szCs w:val="24"/>
        </w:rPr>
        <w:t>lässig</w:t>
      </w:r>
      <w:r w:rsidR="00C62D9A" w:rsidRPr="00AF7810">
        <w:rPr>
          <w:rFonts w:cs="Helvetica"/>
          <w:b/>
          <w:sz w:val="22"/>
          <w:szCs w:val="24"/>
        </w:rPr>
        <w:t xml:space="preserve"> vermeiden.</w:t>
      </w:r>
      <w:r w:rsidR="00C62D9A">
        <w:rPr>
          <w:rFonts w:cs="Helvetica"/>
          <w:b/>
          <w:sz w:val="22"/>
          <w:szCs w:val="24"/>
        </w:rPr>
        <w:t xml:space="preserve"> </w:t>
      </w:r>
      <w:r w:rsidR="00A11515">
        <w:rPr>
          <w:rFonts w:cs="Helvetica"/>
          <w:b/>
          <w:sz w:val="22"/>
          <w:szCs w:val="24"/>
          <w:lang w:val="de-AT"/>
        </w:rPr>
        <w:t xml:space="preserve">Der neue Sanftanlasser von TELE </w:t>
      </w:r>
      <w:r w:rsidR="00F6537B">
        <w:rPr>
          <w:rFonts w:cs="Helvetica"/>
          <w:b/>
          <w:sz w:val="22"/>
          <w:szCs w:val="24"/>
          <w:lang w:val="de-AT"/>
        </w:rPr>
        <w:t xml:space="preserve">ist sehr platzsparend ausgeführt und gewährleistet durch seinen lüfterlosen Aufbau hohe Langzeitstabilität. </w:t>
      </w:r>
      <w:r w:rsidR="00C62D9A">
        <w:rPr>
          <w:rFonts w:cs="Helvetica"/>
          <w:b/>
          <w:sz w:val="22"/>
          <w:szCs w:val="24"/>
        </w:rPr>
        <w:t>„</w:t>
      </w:r>
      <w:r w:rsidR="00C62D9A" w:rsidRPr="00C62D9A">
        <w:rPr>
          <w:rFonts w:cs="Helvetica"/>
          <w:b/>
          <w:sz w:val="22"/>
          <w:szCs w:val="24"/>
          <w:lang w:val="de-AT"/>
        </w:rPr>
        <w:t xml:space="preserve">Durch die hohe Überlastfähigkeit und die echte 3-Phasen Steuerung </w:t>
      </w:r>
      <w:r w:rsidR="00C62D9A">
        <w:rPr>
          <w:rFonts w:cs="Helvetica"/>
          <w:b/>
          <w:sz w:val="22"/>
          <w:szCs w:val="24"/>
          <w:lang w:val="de-AT"/>
        </w:rPr>
        <w:t>ist das</w:t>
      </w:r>
      <w:r w:rsidR="00C62D9A" w:rsidRPr="00C62D9A">
        <w:rPr>
          <w:rFonts w:cs="Helvetica"/>
          <w:b/>
          <w:sz w:val="22"/>
          <w:szCs w:val="24"/>
          <w:lang w:val="de-AT"/>
        </w:rPr>
        <w:t xml:space="preserve"> MS3 auch für schwer anlaufende Maschinen bestens geeignet</w:t>
      </w:r>
      <w:r w:rsidR="00C62D9A">
        <w:rPr>
          <w:rFonts w:cs="Helvetica"/>
          <w:b/>
          <w:sz w:val="22"/>
          <w:szCs w:val="24"/>
          <w:lang w:val="de-AT"/>
        </w:rPr>
        <w:t>. M</w:t>
      </w:r>
      <w:r w:rsidR="00C62D9A" w:rsidRPr="00C62D9A">
        <w:rPr>
          <w:rFonts w:cs="Helvetica"/>
          <w:b/>
          <w:sz w:val="22"/>
          <w:szCs w:val="24"/>
          <w:lang w:val="de-AT"/>
        </w:rPr>
        <w:t>odernste Elektronik hält die Verlustleistung</w:t>
      </w:r>
      <w:r w:rsidR="00C62D9A">
        <w:rPr>
          <w:rFonts w:cs="Helvetica"/>
          <w:b/>
          <w:sz w:val="22"/>
          <w:szCs w:val="24"/>
          <w:lang w:val="de-AT"/>
        </w:rPr>
        <w:t xml:space="preserve"> des Geräts sowohl im Dauerbetrieb als auch im Standby extrem gering“</w:t>
      </w:r>
      <w:r w:rsidR="00AF7810" w:rsidRPr="00AF7810">
        <w:rPr>
          <w:rFonts w:cs="Helvetica"/>
          <w:b/>
          <w:sz w:val="22"/>
          <w:szCs w:val="24"/>
        </w:rPr>
        <w:t>,</w:t>
      </w:r>
      <w:r w:rsidR="00C62D9A">
        <w:rPr>
          <w:rFonts w:cs="Helvetica"/>
          <w:b/>
          <w:sz w:val="22"/>
          <w:szCs w:val="24"/>
        </w:rPr>
        <w:t xml:space="preserve"> </w:t>
      </w:r>
      <w:proofErr w:type="gramStart"/>
      <w:r w:rsidR="00C62D9A">
        <w:rPr>
          <w:rFonts w:cs="Helvetica"/>
          <w:b/>
          <w:sz w:val="22"/>
          <w:szCs w:val="24"/>
        </w:rPr>
        <w:t>erklärt Christian</w:t>
      </w:r>
      <w:proofErr w:type="gramEnd"/>
      <w:r w:rsidR="00C62D9A">
        <w:rPr>
          <w:rFonts w:cs="Helvetica"/>
          <w:b/>
          <w:sz w:val="22"/>
          <w:szCs w:val="24"/>
        </w:rPr>
        <w:t xml:space="preserve"> Kunst</w:t>
      </w:r>
      <w:r w:rsidR="00AF7810">
        <w:rPr>
          <w:rFonts w:cs="Helvetica"/>
          <w:b/>
          <w:sz w:val="22"/>
          <w:szCs w:val="24"/>
        </w:rPr>
        <w:t>,</w:t>
      </w:r>
      <w:r w:rsidR="00C62D9A">
        <w:rPr>
          <w:rFonts w:cs="Helvetica"/>
          <w:b/>
          <w:sz w:val="22"/>
          <w:szCs w:val="24"/>
        </w:rPr>
        <w:t xml:space="preserve"> </w:t>
      </w:r>
      <w:r w:rsidR="00D228A7">
        <w:rPr>
          <w:rFonts w:cs="Helvetica"/>
          <w:b/>
          <w:sz w:val="22"/>
          <w:szCs w:val="24"/>
        </w:rPr>
        <w:t>S</w:t>
      </w:r>
      <w:r w:rsidR="008E2656" w:rsidRPr="008E2656">
        <w:rPr>
          <w:rFonts w:cs="Helvetica"/>
          <w:b/>
          <w:sz w:val="22"/>
          <w:szCs w:val="24"/>
        </w:rPr>
        <w:t>pezialist für Le</w:t>
      </w:r>
      <w:r w:rsidR="008E2656" w:rsidRPr="008E2656">
        <w:rPr>
          <w:rFonts w:cs="Helvetica"/>
          <w:b/>
          <w:sz w:val="22"/>
          <w:szCs w:val="24"/>
        </w:rPr>
        <w:t>i</w:t>
      </w:r>
      <w:r w:rsidR="008E2656" w:rsidRPr="008E2656">
        <w:rPr>
          <w:rFonts w:cs="Helvetica"/>
          <w:b/>
          <w:sz w:val="22"/>
          <w:szCs w:val="24"/>
        </w:rPr>
        <w:t>stungselektronik</w:t>
      </w:r>
      <w:r w:rsidR="00C62D9A">
        <w:rPr>
          <w:rFonts w:cs="Helvetica"/>
          <w:b/>
          <w:sz w:val="22"/>
          <w:szCs w:val="24"/>
        </w:rPr>
        <w:t xml:space="preserve"> bei TELE</w:t>
      </w:r>
      <w:r w:rsidR="00AF7810">
        <w:rPr>
          <w:rFonts w:cs="Helvetica"/>
          <w:b/>
          <w:sz w:val="22"/>
          <w:szCs w:val="24"/>
        </w:rPr>
        <w:t xml:space="preserve"> </w:t>
      </w:r>
      <w:r w:rsidR="00AF7810" w:rsidRPr="00AF7810">
        <w:rPr>
          <w:rFonts w:cs="Helvetica"/>
          <w:b/>
          <w:sz w:val="22"/>
          <w:szCs w:val="24"/>
        </w:rPr>
        <w:t xml:space="preserve">. </w:t>
      </w:r>
    </w:p>
    <w:p w:rsidR="00113FDF" w:rsidRDefault="00113FDF" w:rsidP="00381746">
      <w:pPr>
        <w:spacing w:line="288" w:lineRule="auto"/>
        <w:ind w:right="425"/>
        <w:rPr>
          <w:rFonts w:cs="Helvetica"/>
          <w:b/>
          <w:sz w:val="22"/>
          <w:szCs w:val="24"/>
          <w:lang w:val="de-AT"/>
        </w:rPr>
      </w:pPr>
    </w:p>
    <w:p w:rsidR="00547096" w:rsidRPr="00312A58" w:rsidRDefault="00C62D9A" w:rsidP="00547096">
      <w:pPr>
        <w:spacing w:line="288" w:lineRule="auto"/>
        <w:ind w:right="425"/>
        <w:rPr>
          <w:rFonts w:cs="Helvetica"/>
          <w:bCs/>
          <w:sz w:val="22"/>
          <w:szCs w:val="24"/>
          <w:lang w:val="de-AT"/>
        </w:rPr>
      </w:pPr>
      <w:r w:rsidRPr="00C62D9A">
        <w:rPr>
          <w:rFonts w:cs="Helvetica"/>
          <w:bCs/>
          <w:sz w:val="22"/>
          <w:szCs w:val="24"/>
        </w:rPr>
        <w:t xml:space="preserve">Der Drehstrommotor </w:t>
      </w:r>
      <w:r>
        <w:rPr>
          <w:rFonts w:cs="Helvetica"/>
          <w:bCs/>
          <w:sz w:val="22"/>
          <w:szCs w:val="24"/>
        </w:rPr>
        <w:t>hat sich</w:t>
      </w:r>
      <w:r w:rsidRPr="00C62D9A">
        <w:rPr>
          <w:rFonts w:cs="Helvetica"/>
          <w:bCs/>
          <w:sz w:val="22"/>
          <w:szCs w:val="24"/>
        </w:rPr>
        <w:t xml:space="preserve"> </w:t>
      </w:r>
      <w:r w:rsidR="00FD22A2">
        <w:rPr>
          <w:rFonts w:cs="Helvetica"/>
          <w:bCs/>
          <w:sz w:val="22"/>
          <w:szCs w:val="24"/>
        </w:rPr>
        <w:t xml:space="preserve">im </w:t>
      </w:r>
      <w:r w:rsidR="00FD22A2" w:rsidRPr="00312A58">
        <w:rPr>
          <w:rFonts w:cs="Helvetica"/>
          <w:bCs/>
          <w:sz w:val="22"/>
          <w:szCs w:val="24"/>
          <w:lang w:val="de-AT"/>
        </w:rPr>
        <w:t>Maschinen- und Anlagenbau</w:t>
      </w:r>
      <w:r w:rsidR="00FD22A2">
        <w:rPr>
          <w:rFonts w:cs="Helvetica"/>
          <w:bCs/>
          <w:sz w:val="22"/>
          <w:szCs w:val="24"/>
          <w:lang w:val="de-AT"/>
        </w:rPr>
        <w:t xml:space="preserve">, in </w:t>
      </w:r>
      <w:r w:rsidR="00FD22A2" w:rsidRPr="00312A58">
        <w:rPr>
          <w:rFonts w:cs="Helvetica"/>
          <w:bCs/>
          <w:sz w:val="22"/>
          <w:szCs w:val="24"/>
          <w:lang w:val="de-AT"/>
        </w:rPr>
        <w:t>Klima- und Belüftungsanlagen</w:t>
      </w:r>
      <w:r w:rsidR="00FD22A2">
        <w:rPr>
          <w:rFonts w:cs="Helvetica"/>
          <w:bCs/>
          <w:sz w:val="22"/>
          <w:szCs w:val="24"/>
          <w:lang w:val="de-AT"/>
        </w:rPr>
        <w:t xml:space="preserve">, </w:t>
      </w:r>
      <w:r w:rsidR="00FD22A2" w:rsidRPr="00312A58">
        <w:rPr>
          <w:rFonts w:cs="Helvetica"/>
          <w:bCs/>
          <w:sz w:val="22"/>
          <w:szCs w:val="24"/>
          <w:lang w:val="de-AT"/>
        </w:rPr>
        <w:t>Pumpenanwendungen</w:t>
      </w:r>
      <w:r w:rsidR="00FD22A2">
        <w:rPr>
          <w:rFonts w:cs="Helvetica"/>
          <w:bCs/>
          <w:sz w:val="22"/>
          <w:szCs w:val="24"/>
          <w:lang w:val="de-AT"/>
        </w:rPr>
        <w:t xml:space="preserve"> und in der </w:t>
      </w:r>
      <w:r w:rsidR="00FD22A2" w:rsidRPr="00312A58">
        <w:rPr>
          <w:rFonts w:cs="Helvetica"/>
          <w:bCs/>
          <w:sz w:val="22"/>
          <w:szCs w:val="24"/>
          <w:lang w:val="de-AT"/>
        </w:rPr>
        <w:t>Industrie- und Fördertechnik</w:t>
      </w:r>
      <w:r w:rsidR="00FD22A2">
        <w:rPr>
          <w:rFonts w:cs="Helvetica"/>
          <w:bCs/>
          <w:sz w:val="22"/>
          <w:szCs w:val="24"/>
          <w:lang w:val="de-AT"/>
        </w:rPr>
        <w:t xml:space="preserve"> </w:t>
      </w:r>
      <w:r>
        <w:rPr>
          <w:rFonts w:cs="Helvetica"/>
          <w:bCs/>
          <w:sz w:val="22"/>
          <w:szCs w:val="24"/>
        </w:rPr>
        <w:t>als effektives</w:t>
      </w:r>
      <w:r w:rsidRPr="00C62D9A">
        <w:rPr>
          <w:rFonts w:cs="Helvetica"/>
          <w:bCs/>
          <w:sz w:val="22"/>
          <w:szCs w:val="24"/>
        </w:rPr>
        <w:t xml:space="preserve"> Antriebskonzept</w:t>
      </w:r>
      <w:r w:rsidR="00FD22A2">
        <w:rPr>
          <w:rFonts w:cs="Helvetica"/>
          <w:bCs/>
          <w:sz w:val="22"/>
          <w:szCs w:val="24"/>
        </w:rPr>
        <w:t xml:space="preserve"> </w:t>
      </w:r>
      <w:r>
        <w:rPr>
          <w:rFonts w:cs="Helvetica"/>
          <w:bCs/>
          <w:sz w:val="22"/>
          <w:szCs w:val="24"/>
        </w:rPr>
        <w:t>durchgesetzt</w:t>
      </w:r>
      <w:r w:rsidRPr="00C62D9A">
        <w:rPr>
          <w:rFonts w:cs="Helvetica"/>
          <w:bCs/>
          <w:sz w:val="22"/>
          <w:szCs w:val="24"/>
        </w:rPr>
        <w:t xml:space="preserve">. </w:t>
      </w:r>
      <w:r w:rsidR="003F6A6A">
        <w:rPr>
          <w:rFonts w:cs="Helvetica"/>
          <w:bCs/>
          <w:sz w:val="22"/>
          <w:szCs w:val="24"/>
        </w:rPr>
        <w:t xml:space="preserve">Wird </w:t>
      </w:r>
      <w:r w:rsidR="00C2643B">
        <w:rPr>
          <w:rFonts w:cs="Helvetica"/>
          <w:bCs/>
          <w:sz w:val="22"/>
          <w:szCs w:val="24"/>
        </w:rPr>
        <w:t xml:space="preserve">der Motor jedoch </w:t>
      </w:r>
      <w:r w:rsidR="003F6A6A">
        <w:rPr>
          <w:rFonts w:cs="Helvetica"/>
          <w:bCs/>
          <w:sz w:val="22"/>
          <w:szCs w:val="24"/>
        </w:rPr>
        <w:t xml:space="preserve">direkt ans Netz gekoppelt, </w:t>
      </w:r>
      <w:r w:rsidR="00547096">
        <w:rPr>
          <w:rFonts w:cs="Helvetica"/>
          <w:bCs/>
          <w:sz w:val="22"/>
          <w:szCs w:val="24"/>
        </w:rPr>
        <w:t xml:space="preserve">kommt </w:t>
      </w:r>
      <w:r w:rsidR="003F6A6A">
        <w:rPr>
          <w:rFonts w:cs="Helvetica"/>
          <w:bCs/>
          <w:sz w:val="22"/>
          <w:szCs w:val="24"/>
        </w:rPr>
        <w:t xml:space="preserve">es in der Anlaufphase </w:t>
      </w:r>
      <w:r w:rsidR="00547096">
        <w:rPr>
          <w:rFonts w:cs="Helvetica"/>
          <w:bCs/>
          <w:sz w:val="22"/>
          <w:szCs w:val="24"/>
        </w:rPr>
        <w:t>vielfach zu u</w:t>
      </w:r>
      <w:r w:rsidRPr="00C62D9A">
        <w:rPr>
          <w:rFonts w:cs="Helvetica"/>
          <w:bCs/>
          <w:sz w:val="22"/>
          <w:szCs w:val="24"/>
        </w:rPr>
        <w:t>nangenehme</w:t>
      </w:r>
      <w:r w:rsidR="003F6A6A">
        <w:rPr>
          <w:rFonts w:cs="Helvetica"/>
          <w:bCs/>
          <w:sz w:val="22"/>
          <w:szCs w:val="24"/>
        </w:rPr>
        <w:t>n</w:t>
      </w:r>
      <w:r w:rsidRPr="00C62D9A">
        <w:rPr>
          <w:rFonts w:cs="Helvetica"/>
          <w:bCs/>
          <w:sz w:val="22"/>
          <w:szCs w:val="24"/>
        </w:rPr>
        <w:t xml:space="preserve"> </w:t>
      </w:r>
      <w:r w:rsidR="00547096">
        <w:rPr>
          <w:rFonts w:cs="Helvetica"/>
          <w:bCs/>
          <w:sz w:val="22"/>
          <w:szCs w:val="24"/>
        </w:rPr>
        <w:t>Begleit</w:t>
      </w:r>
      <w:r w:rsidRPr="00C62D9A">
        <w:rPr>
          <w:rFonts w:cs="Helvetica"/>
          <w:bCs/>
          <w:sz w:val="22"/>
          <w:szCs w:val="24"/>
        </w:rPr>
        <w:t>erscheinungen, wie mechanische</w:t>
      </w:r>
      <w:r w:rsidR="00547096">
        <w:rPr>
          <w:rFonts w:cs="Helvetica"/>
          <w:bCs/>
          <w:sz w:val="22"/>
          <w:szCs w:val="24"/>
        </w:rPr>
        <w:t>n</w:t>
      </w:r>
      <w:r w:rsidRPr="00C62D9A">
        <w:rPr>
          <w:rFonts w:cs="Helvetica"/>
          <w:bCs/>
          <w:sz w:val="22"/>
          <w:szCs w:val="24"/>
        </w:rPr>
        <w:t xml:space="preserve"> </w:t>
      </w:r>
      <w:r w:rsidR="00484B4A" w:rsidRPr="00C62D9A">
        <w:rPr>
          <w:rFonts w:cs="Helvetica"/>
          <w:bCs/>
          <w:sz w:val="22"/>
          <w:szCs w:val="24"/>
        </w:rPr>
        <w:t>Schlägen</w:t>
      </w:r>
      <w:r w:rsidRPr="00C62D9A">
        <w:rPr>
          <w:rFonts w:cs="Helvetica"/>
          <w:bCs/>
          <w:sz w:val="22"/>
          <w:szCs w:val="24"/>
        </w:rPr>
        <w:t xml:space="preserve"> in der Maschine oder Spannungseinbrüche</w:t>
      </w:r>
      <w:r w:rsidR="00547096">
        <w:rPr>
          <w:rFonts w:cs="Helvetica"/>
          <w:bCs/>
          <w:sz w:val="22"/>
          <w:szCs w:val="24"/>
        </w:rPr>
        <w:t>n in der Netzversorgung</w:t>
      </w:r>
      <w:r w:rsidRPr="00C62D9A">
        <w:rPr>
          <w:rFonts w:cs="Helvetica"/>
          <w:bCs/>
          <w:sz w:val="22"/>
          <w:szCs w:val="24"/>
        </w:rPr>
        <w:t xml:space="preserve">. </w:t>
      </w:r>
      <w:r w:rsidR="003F6A6A">
        <w:rPr>
          <w:rFonts w:cs="Helvetica"/>
          <w:sz w:val="22"/>
          <w:szCs w:val="24"/>
        </w:rPr>
        <w:t>Sof</w:t>
      </w:r>
      <w:r w:rsidR="003F6A6A">
        <w:rPr>
          <w:rFonts w:cs="Helvetica"/>
          <w:sz w:val="22"/>
          <w:szCs w:val="24"/>
        </w:rPr>
        <w:t>t</w:t>
      </w:r>
      <w:r w:rsidR="00547096" w:rsidRPr="00547096">
        <w:rPr>
          <w:rFonts w:cs="Helvetica"/>
          <w:sz w:val="22"/>
          <w:szCs w:val="24"/>
        </w:rPr>
        <w:t>starter begrenzen den An</w:t>
      </w:r>
      <w:r w:rsidR="00547096">
        <w:rPr>
          <w:rFonts w:cs="Helvetica"/>
          <w:sz w:val="22"/>
          <w:szCs w:val="24"/>
        </w:rPr>
        <w:t xml:space="preserve">laufstrom und das Anlaufmoment und verhindern </w:t>
      </w:r>
      <w:r w:rsidR="00FD22A2">
        <w:rPr>
          <w:rFonts w:cs="Helvetica"/>
          <w:sz w:val="22"/>
          <w:szCs w:val="24"/>
        </w:rPr>
        <w:t>Verschleißerscheinungen und Netzschwankungen</w:t>
      </w:r>
      <w:r w:rsidR="00547096" w:rsidRPr="00547096">
        <w:rPr>
          <w:rFonts w:cs="Helvetica"/>
          <w:sz w:val="22"/>
          <w:szCs w:val="24"/>
        </w:rPr>
        <w:t xml:space="preserve">. </w:t>
      </w:r>
    </w:p>
    <w:p w:rsidR="00C42F32" w:rsidRDefault="00C42F32" w:rsidP="00381746">
      <w:pPr>
        <w:spacing w:line="288" w:lineRule="auto"/>
        <w:ind w:right="425"/>
        <w:rPr>
          <w:rFonts w:cs="Helvetica"/>
          <w:b/>
          <w:sz w:val="22"/>
          <w:szCs w:val="24"/>
          <w:lang w:val="de-AT"/>
        </w:rPr>
      </w:pPr>
    </w:p>
    <w:p w:rsidR="000C149B" w:rsidRDefault="00C42F32" w:rsidP="00381746">
      <w:pPr>
        <w:spacing w:line="288" w:lineRule="auto"/>
        <w:ind w:right="425"/>
        <w:rPr>
          <w:rFonts w:cs="Helvetica"/>
          <w:b/>
          <w:sz w:val="22"/>
          <w:szCs w:val="24"/>
          <w:lang w:val="de-AT"/>
        </w:rPr>
      </w:pPr>
      <w:r>
        <w:rPr>
          <w:rFonts w:cs="Helvetica"/>
          <w:b/>
          <w:sz w:val="22"/>
          <w:szCs w:val="24"/>
          <w:lang w:val="de-AT"/>
        </w:rPr>
        <w:t>An jede Anlagenvorgabe anpassbar</w:t>
      </w:r>
    </w:p>
    <w:p w:rsidR="00381746" w:rsidRPr="00C42F32" w:rsidRDefault="00B806E7" w:rsidP="00381746">
      <w:pPr>
        <w:spacing w:line="288" w:lineRule="auto"/>
        <w:ind w:right="425"/>
        <w:rPr>
          <w:rFonts w:cs="Helvetica"/>
          <w:sz w:val="22"/>
          <w:szCs w:val="24"/>
          <w:lang w:val="de-AT"/>
        </w:rPr>
      </w:pPr>
      <w:r>
        <w:rPr>
          <w:rFonts w:cs="Helvetica"/>
          <w:sz w:val="22"/>
          <w:szCs w:val="24"/>
          <w:lang w:val="de-AT"/>
        </w:rPr>
        <w:t>Der</w:t>
      </w:r>
      <w:r w:rsidR="006D7E67" w:rsidRPr="00C42F32">
        <w:rPr>
          <w:rFonts w:cs="Helvetica"/>
          <w:sz w:val="22"/>
          <w:szCs w:val="24"/>
          <w:lang w:val="de-AT"/>
        </w:rPr>
        <w:t xml:space="preserve"> neue </w:t>
      </w:r>
      <w:r>
        <w:rPr>
          <w:rFonts w:cs="Helvetica"/>
          <w:sz w:val="22"/>
          <w:szCs w:val="24"/>
          <w:lang w:val="de-AT"/>
        </w:rPr>
        <w:t>Softstarter</w:t>
      </w:r>
      <w:r w:rsidR="00C2643B">
        <w:rPr>
          <w:rFonts w:cs="Helvetica"/>
          <w:sz w:val="22"/>
          <w:szCs w:val="24"/>
          <w:lang w:val="de-AT"/>
        </w:rPr>
        <w:t xml:space="preserve"> von TELE</w:t>
      </w:r>
      <w:r w:rsidR="006D7E67" w:rsidRPr="00C42F32">
        <w:rPr>
          <w:rFonts w:cs="Helvetica"/>
          <w:sz w:val="22"/>
          <w:szCs w:val="24"/>
          <w:lang w:val="de-AT"/>
        </w:rPr>
        <w:t xml:space="preserve"> </w:t>
      </w:r>
      <w:r w:rsidR="00E16D7F">
        <w:rPr>
          <w:rFonts w:cs="Helvetica"/>
          <w:sz w:val="22"/>
          <w:szCs w:val="24"/>
          <w:lang w:val="de-AT"/>
        </w:rPr>
        <w:t xml:space="preserve">ist in verschiedenen </w:t>
      </w:r>
      <w:r w:rsidR="00E16D7F" w:rsidRPr="002701BB">
        <w:rPr>
          <w:rFonts w:cs="Helvetica"/>
          <w:sz w:val="22"/>
          <w:szCs w:val="24"/>
          <w:lang w:val="de-AT"/>
        </w:rPr>
        <w:t>Ausführungen</w:t>
      </w:r>
      <w:r w:rsidR="00484B4A" w:rsidRPr="002701BB">
        <w:rPr>
          <w:rFonts w:cs="Helvetica"/>
          <w:sz w:val="22"/>
          <w:szCs w:val="24"/>
          <w:lang w:val="de-AT"/>
        </w:rPr>
        <w:t xml:space="preserve"> </w:t>
      </w:r>
      <w:r w:rsidR="00E16D7F" w:rsidRPr="002701BB">
        <w:rPr>
          <w:rFonts w:cs="Helvetica"/>
          <w:sz w:val="22"/>
          <w:szCs w:val="24"/>
          <w:lang w:val="de-AT"/>
        </w:rPr>
        <w:t>von</w:t>
      </w:r>
      <w:r w:rsidR="00E16D7F">
        <w:rPr>
          <w:rFonts w:cs="Helvetica"/>
          <w:sz w:val="22"/>
          <w:szCs w:val="24"/>
          <w:lang w:val="de-AT"/>
        </w:rPr>
        <w:t xml:space="preserve"> 2,2 bis 22kW/400VAC erhältlich und </w:t>
      </w:r>
      <w:r w:rsidR="006D7E67" w:rsidRPr="00C42F32">
        <w:rPr>
          <w:rFonts w:cs="Helvetica"/>
          <w:sz w:val="22"/>
          <w:szCs w:val="24"/>
          <w:lang w:val="de-AT"/>
        </w:rPr>
        <w:t xml:space="preserve">ermöglicht </w:t>
      </w:r>
      <w:r w:rsidR="00C2643B">
        <w:rPr>
          <w:rFonts w:cs="Helvetica"/>
          <w:sz w:val="22"/>
          <w:szCs w:val="24"/>
          <w:lang w:val="de-AT"/>
        </w:rPr>
        <w:t>eine</w:t>
      </w:r>
      <w:r w:rsidR="00C42F32">
        <w:rPr>
          <w:rFonts w:cs="Helvetica"/>
          <w:sz w:val="22"/>
          <w:szCs w:val="24"/>
          <w:lang w:val="de-AT"/>
        </w:rPr>
        <w:t xml:space="preserve"> getrennte Einstellung der</w:t>
      </w:r>
      <w:r w:rsidR="006D7E67" w:rsidRPr="00C42F32">
        <w:rPr>
          <w:rFonts w:cs="Helvetica"/>
          <w:sz w:val="22"/>
          <w:szCs w:val="24"/>
          <w:lang w:val="de-AT"/>
        </w:rPr>
        <w:t xml:space="preserve"> </w:t>
      </w:r>
      <w:r w:rsidR="006E6E36" w:rsidRPr="00C42F32">
        <w:rPr>
          <w:rFonts w:cs="Helvetica"/>
          <w:sz w:val="22"/>
          <w:szCs w:val="24"/>
          <w:lang w:val="de-AT"/>
        </w:rPr>
        <w:t xml:space="preserve">Begrenzung des Anlaufstromes, </w:t>
      </w:r>
      <w:r w:rsidR="006D7E67" w:rsidRPr="00C42F32">
        <w:rPr>
          <w:rFonts w:cs="Helvetica"/>
          <w:sz w:val="22"/>
          <w:szCs w:val="24"/>
          <w:lang w:val="de-AT"/>
        </w:rPr>
        <w:t xml:space="preserve">der </w:t>
      </w:r>
      <w:r w:rsidR="006E6E36" w:rsidRPr="00C42F32">
        <w:rPr>
          <w:rFonts w:cs="Helvetica"/>
          <w:sz w:val="22"/>
          <w:szCs w:val="24"/>
          <w:lang w:val="de-AT"/>
        </w:rPr>
        <w:t xml:space="preserve">An- und Auslaufzeit, sowie </w:t>
      </w:r>
      <w:r w:rsidR="006D7E67" w:rsidRPr="00C42F32">
        <w:rPr>
          <w:rFonts w:cs="Helvetica"/>
          <w:sz w:val="22"/>
          <w:szCs w:val="24"/>
          <w:lang w:val="de-AT"/>
        </w:rPr>
        <w:t xml:space="preserve">des </w:t>
      </w:r>
      <w:r w:rsidR="006E6E36" w:rsidRPr="00C42F32">
        <w:rPr>
          <w:rFonts w:cs="Helvetica"/>
          <w:sz w:val="22"/>
          <w:szCs w:val="24"/>
          <w:lang w:val="de-AT"/>
        </w:rPr>
        <w:t>An- und Auslaufmoment</w:t>
      </w:r>
      <w:r w:rsidR="006D7E67" w:rsidRPr="00C42F32">
        <w:rPr>
          <w:rFonts w:cs="Helvetica"/>
          <w:sz w:val="22"/>
          <w:szCs w:val="24"/>
          <w:lang w:val="de-AT"/>
        </w:rPr>
        <w:t>s</w:t>
      </w:r>
      <w:r w:rsidR="00C42F32">
        <w:rPr>
          <w:rFonts w:cs="Helvetica"/>
          <w:sz w:val="22"/>
          <w:szCs w:val="24"/>
          <w:lang w:val="de-AT"/>
        </w:rPr>
        <w:t>. Fünf</w:t>
      </w:r>
      <w:r w:rsidR="00381746" w:rsidRPr="00C42F32">
        <w:rPr>
          <w:rFonts w:cs="Helvetica"/>
          <w:sz w:val="22"/>
          <w:szCs w:val="24"/>
          <w:lang w:val="de-AT"/>
        </w:rPr>
        <w:t xml:space="preserve"> LEDs und </w:t>
      </w:r>
      <w:r w:rsidR="00381746" w:rsidRPr="00F57540">
        <w:rPr>
          <w:rFonts w:cs="Helvetica"/>
          <w:sz w:val="22"/>
          <w:szCs w:val="24"/>
          <w:lang w:val="de-AT"/>
        </w:rPr>
        <w:t>1÷3</w:t>
      </w:r>
      <w:r w:rsidR="00381746" w:rsidRPr="00C42F32">
        <w:rPr>
          <w:rFonts w:cs="Helvetica"/>
          <w:sz w:val="22"/>
          <w:szCs w:val="24"/>
          <w:lang w:val="de-AT"/>
        </w:rPr>
        <w:t xml:space="preserve"> Relais informieren zuverlässig über jeden Betriebszustand. </w:t>
      </w:r>
      <w:r>
        <w:rPr>
          <w:rFonts w:cs="Helvetica"/>
          <w:sz w:val="22"/>
          <w:szCs w:val="24"/>
          <w:lang w:val="de-AT"/>
        </w:rPr>
        <w:t>S</w:t>
      </w:r>
      <w:r w:rsidR="00C42F32">
        <w:rPr>
          <w:rFonts w:cs="Helvetica"/>
          <w:sz w:val="22"/>
          <w:szCs w:val="24"/>
          <w:lang w:val="de-AT"/>
        </w:rPr>
        <w:t xml:space="preserve">eine </w:t>
      </w:r>
      <w:r w:rsidR="00381746" w:rsidRPr="00C42F32">
        <w:rPr>
          <w:rFonts w:cs="Helvetica"/>
          <w:sz w:val="22"/>
          <w:szCs w:val="24"/>
          <w:lang w:val="de-AT"/>
        </w:rPr>
        <w:t xml:space="preserve">Hilfsversorgung </w:t>
      </w:r>
      <w:r>
        <w:rPr>
          <w:rFonts w:cs="Helvetica"/>
          <w:sz w:val="22"/>
          <w:szCs w:val="24"/>
          <w:lang w:val="de-AT"/>
        </w:rPr>
        <w:t xml:space="preserve">generiert das MS3 </w:t>
      </w:r>
      <w:r w:rsidR="00C42F32">
        <w:rPr>
          <w:rFonts w:cs="Helvetica"/>
          <w:sz w:val="22"/>
          <w:szCs w:val="24"/>
          <w:lang w:val="de-AT"/>
        </w:rPr>
        <w:t xml:space="preserve">direkt </w:t>
      </w:r>
      <w:r w:rsidR="00381746" w:rsidRPr="00C42F32">
        <w:rPr>
          <w:rFonts w:cs="Helvetica"/>
          <w:sz w:val="22"/>
          <w:szCs w:val="24"/>
          <w:lang w:val="de-AT"/>
        </w:rPr>
        <w:t xml:space="preserve">aus der Lastspannung </w:t>
      </w:r>
      <w:r w:rsidR="00C42F32">
        <w:rPr>
          <w:rFonts w:cs="Helvetica"/>
          <w:sz w:val="22"/>
          <w:szCs w:val="24"/>
          <w:lang w:val="de-AT"/>
        </w:rPr>
        <w:t>und</w:t>
      </w:r>
      <w:r>
        <w:rPr>
          <w:rFonts w:cs="Helvetica"/>
          <w:sz w:val="22"/>
          <w:szCs w:val="24"/>
          <w:lang w:val="de-AT"/>
        </w:rPr>
        <w:t xml:space="preserve"> </w:t>
      </w:r>
      <w:r w:rsidR="00381746" w:rsidRPr="00C42F32">
        <w:rPr>
          <w:rFonts w:cs="Helvetica"/>
          <w:sz w:val="22"/>
          <w:szCs w:val="24"/>
          <w:lang w:val="de-AT"/>
        </w:rPr>
        <w:t xml:space="preserve">spart </w:t>
      </w:r>
      <w:r w:rsidR="00C42F32">
        <w:rPr>
          <w:rFonts w:cs="Helvetica"/>
          <w:sz w:val="22"/>
          <w:szCs w:val="24"/>
          <w:lang w:val="de-AT"/>
        </w:rPr>
        <w:t xml:space="preserve">dadurch zusätzliche </w:t>
      </w:r>
      <w:r w:rsidR="00381746" w:rsidRPr="00C42F32">
        <w:rPr>
          <w:rFonts w:cs="Helvetica"/>
          <w:sz w:val="22"/>
          <w:szCs w:val="24"/>
          <w:lang w:val="de-AT"/>
        </w:rPr>
        <w:t xml:space="preserve">Verdrahtung und Kosten. Zum Schutz von Personen und Maschinen </w:t>
      </w:r>
      <w:r>
        <w:rPr>
          <w:rFonts w:cs="Helvetica"/>
          <w:sz w:val="22"/>
          <w:szCs w:val="24"/>
          <w:lang w:val="de-AT"/>
        </w:rPr>
        <w:t>wurde</w:t>
      </w:r>
      <w:r w:rsidR="00486AEE">
        <w:rPr>
          <w:rFonts w:cs="Helvetica"/>
          <w:sz w:val="22"/>
          <w:szCs w:val="24"/>
          <w:lang w:val="de-AT"/>
        </w:rPr>
        <w:t>n</w:t>
      </w:r>
      <w:r w:rsidR="00C42F32">
        <w:rPr>
          <w:rFonts w:cs="Helvetica"/>
          <w:sz w:val="22"/>
          <w:szCs w:val="24"/>
          <w:lang w:val="de-AT"/>
        </w:rPr>
        <w:t xml:space="preserve"> eine Drehfelderkennung</w:t>
      </w:r>
      <w:r w:rsidR="00486AEE">
        <w:rPr>
          <w:rFonts w:cs="Helvetica"/>
          <w:sz w:val="22"/>
          <w:szCs w:val="24"/>
          <w:lang w:val="de-AT"/>
        </w:rPr>
        <w:t xml:space="preserve"> sowie eine Gerätetemperaturüberwachung</w:t>
      </w:r>
      <w:r>
        <w:rPr>
          <w:rFonts w:cs="Helvetica"/>
          <w:sz w:val="22"/>
          <w:szCs w:val="24"/>
          <w:lang w:val="de-AT"/>
        </w:rPr>
        <w:t xml:space="preserve"> integriert</w:t>
      </w:r>
      <w:r w:rsidR="00381746" w:rsidRPr="00C42F32">
        <w:rPr>
          <w:rFonts w:cs="Helvetica"/>
          <w:sz w:val="22"/>
          <w:szCs w:val="24"/>
          <w:lang w:val="de-AT"/>
        </w:rPr>
        <w:t xml:space="preserve">. </w:t>
      </w:r>
      <w:r w:rsidR="00C42F32">
        <w:rPr>
          <w:rFonts w:cs="Helvetica"/>
          <w:sz w:val="22"/>
          <w:szCs w:val="24"/>
          <w:lang w:val="de-AT"/>
        </w:rPr>
        <w:t>Mit seiner hohen</w:t>
      </w:r>
      <w:r w:rsidR="00381746" w:rsidRPr="00C42F32">
        <w:rPr>
          <w:rFonts w:cs="Helvetica"/>
          <w:sz w:val="22"/>
          <w:szCs w:val="24"/>
          <w:lang w:val="de-AT"/>
        </w:rPr>
        <w:t xml:space="preserve"> Überlastfähigkeit und echte</w:t>
      </w:r>
      <w:r w:rsidR="00C42F32">
        <w:rPr>
          <w:rFonts w:cs="Helvetica"/>
          <w:sz w:val="22"/>
          <w:szCs w:val="24"/>
          <w:lang w:val="de-AT"/>
        </w:rPr>
        <w:t>r</w:t>
      </w:r>
      <w:r w:rsidR="00381746" w:rsidRPr="00C42F32">
        <w:rPr>
          <w:rFonts w:cs="Helvetica"/>
          <w:sz w:val="22"/>
          <w:szCs w:val="24"/>
          <w:lang w:val="de-AT"/>
        </w:rPr>
        <w:t xml:space="preserve"> 3-Phasen Steuerung </w:t>
      </w:r>
      <w:r>
        <w:rPr>
          <w:rFonts w:cs="Helvetica"/>
          <w:sz w:val="22"/>
          <w:szCs w:val="24"/>
          <w:lang w:val="de-AT"/>
        </w:rPr>
        <w:t>eignet sich der Softstarter von TELE</w:t>
      </w:r>
      <w:r w:rsidR="00C42F32">
        <w:rPr>
          <w:rFonts w:cs="Helvetica"/>
          <w:sz w:val="22"/>
          <w:szCs w:val="24"/>
          <w:lang w:val="de-AT"/>
        </w:rPr>
        <w:t xml:space="preserve"> auch</w:t>
      </w:r>
      <w:r w:rsidR="00381746" w:rsidRPr="00C42F32">
        <w:rPr>
          <w:rFonts w:cs="Helvetica"/>
          <w:sz w:val="22"/>
          <w:szCs w:val="24"/>
          <w:lang w:val="de-AT"/>
        </w:rPr>
        <w:t xml:space="preserve"> für schwer anlaufende Maschinen</w:t>
      </w:r>
      <w:r w:rsidR="00C42F32">
        <w:rPr>
          <w:rFonts w:cs="Helvetica"/>
          <w:sz w:val="22"/>
          <w:szCs w:val="24"/>
          <w:lang w:val="de-AT"/>
        </w:rPr>
        <w:t>.</w:t>
      </w:r>
      <w:r w:rsidR="00381746" w:rsidRPr="00C42F32">
        <w:rPr>
          <w:rFonts w:cs="Helvetica"/>
          <w:sz w:val="22"/>
          <w:szCs w:val="24"/>
          <w:lang w:val="de-AT"/>
        </w:rPr>
        <w:t xml:space="preserve"> </w:t>
      </w:r>
      <w:r>
        <w:rPr>
          <w:rFonts w:cs="Helvetica"/>
          <w:sz w:val="22"/>
          <w:szCs w:val="24"/>
          <w:lang w:val="de-AT"/>
        </w:rPr>
        <w:t>Er kann n</w:t>
      </w:r>
      <w:r w:rsidR="004731A4">
        <w:rPr>
          <w:rFonts w:cs="Helvetica"/>
          <w:sz w:val="22"/>
          <w:szCs w:val="24"/>
          <w:lang w:val="de-AT"/>
        </w:rPr>
        <w:t>eben dem Einsatz in der Startphase auch</w:t>
      </w:r>
      <w:r>
        <w:rPr>
          <w:rFonts w:cs="Helvetica"/>
          <w:sz w:val="22"/>
          <w:szCs w:val="24"/>
          <w:lang w:val="de-AT"/>
        </w:rPr>
        <w:t xml:space="preserve"> </w:t>
      </w:r>
      <w:r w:rsidR="004731A4">
        <w:rPr>
          <w:rFonts w:cs="Helvetica"/>
          <w:sz w:val="22"/>
          <w:szCs w:val="24"/>
          <w:lang w:val="de-AT"/>
        </w:rPr>
        <w:t>für sanfte Stopps eingesetzt werden.</w:t>
      </w:r>
    </w:p>
    <w:p w:rsidR="00B714BE" w:rsidRDefault="00B714BE" w:rsidP="00C60A69">
      <w:pPr>
        <w:spacing w:line="288" w:lineRule="auto"/>
        <w:ind w:right="425"/>
        <w:rPr>
          <w:rFonts w:cs="Helvetica"/>
          <w:b/>
          <w:color w:val="FF0000"/>
          <w:sz w:val="22"/>
          <w:szCs w:val="24"/>
        </w:rPr>
      </w:pPr>
    </w:p>
    <w:p w:rsidR="00B714BE" w:rsidRPr="00653D1E" w:rsidRDefault="00B714BE" w:rsidP="00B714BE">
      <w:pPr>
        <w:spacing w:line="288" w:lineRule="auto"/>
        <w:ind w:right="425"/>
        <w:rPr>
          <w:rFonts w:cs="Helvetica"/>
          <w:b/>
          <w:sz w:val="22"/>
          <w:szCs w:val="24"/>
        </w:rPr>
      </w:pPr>
      <w:r w:rsidRPr="00653D1E">
        <w:rPr>
          <w:rFonts w:cs="Helvetica"/>
          <w:b/>
          <w:sz w:val="22"/>
          <w:szCs w:val="24"/>
        </w:rPr>
        <w:t>Funktionsweise</w:t>
      </w:r>
    </w:p>
    <w:p w:rsidR="00B714BE" w:rsidRPr="004731A4" w:rsidRDefault="00B714BE" w:rsidP="00B714BE">
      <w:pPr>
        <w:spacing w:line="288" w:lineRule="auto"/>
        <w:ind w:right="425"/>
        <w:rPr>
          <w:rFonts w:cs="Helvetica"/>
          <w:sz w:val="22"/>
          <w:szCs w:val="24"/>
          <w:lang w:val="de-AT"/>
        </w:rPr>
      </w:pPr>
      <w:r>
        <w:rPr>
          <w:rFonts w:cs="Helvetica"/>
          <w:sz w:val="22"/>
          <w:szCs w:val="24"/>
        </w:rPr>
        <w:t>Der neue Sanftanlasser von TELE reduziert d</w:t>
      </w:r>
      <w:r w:rsidRPr="00547096">
        <w:rPr>
          <w:rFonts w:cs="Helvetica"/>
          <w:sz w:val="22"/>
          <w:szCs w:val="24"/>
        </w:rPr>
        <w:t xml:space="preserve">ie Motorspannung </w:t>
      </w:r>
      <w:r>
        <w:rPr>
          <w:rFonts w:cs="Helvetica"/>
          <w:sz w:val="22"/>
          <w:szCs w:val="24"/>
        </w:rPr>
        <w:t>mittels</w:t>
      </w:r>
      <w:r w:rsidRPr="00547096">
        <w:rPr>
          <w:rFonts w:cs="Helvetica"/>
          <w:sz w:val="22"/>
          <w:szCs w:val="24"/>
        </w:rPr>
        <w:t xml:space="preserve"> Phasenanschnitt</w:t>
      </w:r>
      <w:r>
        <w:rPr>
          <w:rFonts w:cs="Helvetica"/>
          <w:sz w:val="22"/>
          <w:szCs w:val="24"/>
        </w:rPr>
        <w:t>steuerung</w:t>
      </w:r>
      <w:r w:rsidRPr="00547096">
        <w:rPr>
          <w:rFonts w:cs="Helvetica"/>
          <w:sz w:val="22"/>
          <w:szCs w:val="24"/>
        </w:rPr>
        <w:t xml:space="preserve"> </w:t>
      </w:r>
      <w:r>
        <w:rPr>
          <w:rFonts w:cs="Helvetica"/>
          <w:sz w:val="22"/>
          <w:szCs w:val="24"/>
        </w:rPr>
        <w:t>der Thyristoren.</w:t>
      </w:r>
      <w:r w:rsidRPr="00547096">
        <w:rPr>
          <w:rFonts w:cs="Helvetica"/>
          <w:sz w:val="22"/>
          <w:szCs w:val="24"/>
        </w:rPr>
        <w:t xml:space="preserve"> </w:t>
      </w:r>
      <w:r>
        <w:rPr>
          <w:rFonts w:cs="Helvetica"/>
          <w:sz w:val="22"/>
          <w:szCs w:val="24"/>
        </w:rPr>
        <w:t>Innerhalb einer gewünschten Zeit</w:t>
      </w:r>
      <w:r>
        <w:rPr>
          <w:rFonts w:cs="Helvetica"/>
          <w:sz w:val="22"/>
          <w:szCs w:val="24"/>
          <w:lang w:val="de-AT"/>
        </w:rPr>
        <w:t xml:space="preserve"> stellt das Gerät ein</w:t>
      </w:r>
      <w:r w:rsidRPr="004731A4">
        <w:rPr>
          <w:rFonts w:cs="Helvetica"/>
          <w:sz w:val="22"/>
          <w:szCs w:val="24"/>
          <w:lang w:val="de-AT"/>
        </w:rPr>
        <w:t xml:space="preserve"> gewünschte</w:t>
      </w:r>
      <w:r>
        <w:rPr>
          <w:rFonts w:cs="Helvetica"/>
          <w:sz w:val="22"/>
          <w:szCs w:val="24"/>
          <w:lang w:val="de-AT"/>
        </w:rPr>
        <w:t>s</w:t>
      </w:r>
      <w:r w:rsidRPr="004731A4">
        <w:rPr>
          <w:rFonts w:cs="Helvetica"/>
          <w:sz w:val="22"/>
          <w:szCs w:val="24"/>
          <w:lang w:val="de-AT"/>
        </w:rPr>
        <w:t xml:space="preserve"> Anlaufmoment und </w:t>
      </w:r>
      <w:r>
        <w:rPr>
          <w:rFonts w:cs="Helvetica"/>
          <w:sz w:val="22"/>
          <w:szCs w:val="24"/>
          <w:lang w:val="de-AT"/>
        </w:rPr>
        <w:t>einen</w:t>
      </w:r>
      <w:r w:rsidRPr="004731A4">
        <w:rPr>
          <w:rFonts w:cs="Helvetica"/>
          <w:sz w:val="22"/>
          <w:szCs w:val="24"/>
          <w:lang w:val="de-AT"/>
        </w:rPr>
        <w:t xml:space="preserve"> maximale</w:t>
      </w:r>
      <w:r>
        <w:rPr>
          <w:rFonts w:cs="Helvetica"/>
          <w:sz w:val="22"/>
          <w:szCs w:val="24"/>
          <w:lang w:val="de-AT"/>
        </w:rPr>
        <w:t>n</w:t>
      </w:r>
      <w:r w:rsidRPr="004731A4">
        <w:rPr>
          <w:rFonts w:cs="Helvetica"/>
          <w:sz w:val="22"/>
          <w:szCs w:val="24"/>
          <w:lang w:val="de-AT"/>
        </w:rPr>
        <w:t xml:space="preserve"> Laststrom </w:t>
      </w:r>
      <w:r>
        <w:rPr>
          <w:rFonts w:cs="Helvetica"/>
          <w:sz w:val="22"/>
          <w:szCs w:val="24"/>
          <w:lang w:val="de-AT"/>
        </w:rPr>
        <w:t>zur Verfügung und fährt die Spannung von einer einstellbaren Startspannung bis auf Netzspannung hoch</w:t>
      </w:r>
      <w:r w:rsidRPr="004731A4">
        <w:rPr>
          <w:rFonts w:cs="Helvetica"/>
          <w:sz w:val="22"/>
          <w:szCs w:val="24"/>
          <w:lang w:val="de-AT"/>
        </w:rPr>
        <w:t>.</w:t>
      </w:r>
    </w:p>
    <w:p w:rsidR="00B714BE" w:rsidRPr="00C2643B" w:rsidRDefault="00B714BE" w:rsidP="00B714BE">
      <w:pPr>
        <w:spacing w:line="288" w:lineRule="auto"/>
        <w:ind w:right="425"/>
        <w:rPr>
          <w:rFonts w:cs="Helvetica"/>
          <w:b/>
          <w:sz w:val="22"/>
          <w:szCs w:val="24"/>
          <w:lang w:val="de-AT"/>
        </w:rPr>
      </w:pPr>
      <w:r>
        <w:rPr>
          <w:rFonts w:cs="Helvetica"/>
          <w:sz w:val="22"/>
          <w:szCs w:val="24"/>
        </w:rPr>
        <w:t xml:space="preserve">Durch </w:t>
      </w:r>
      <w:r w:rsidRPr="00547096">
        <w:rPr>
          <w:rFonts w:cs="Helvetica"/>
          <w:sz w:val="22"/>
          <w:szCs w:val="24"/>
        </w:rPr>
        <w:t>die stufenlose Steuerung der Spannungsversorgung</w:t>
      </w:r>
      <w:r>
        <w:rPr>
          <w:rFonts w:cs="Helvetica"/>
          <w:sz w:val="22"/>
          <w:szCs w:val="24"/>
        </w:rPr>
        <w:t xml:space="preserve"> passt sich der Motor </w:t>
      </w:r>
      <w:r w:rsidRPr="00547096">
        <w:rPr>
          <w:rFonts w:cs="Helvetica"/>
          <w:sz w:val="22"/>
          <w:szCs w:val="24"/>
        </w:rPr>
        <w:t xml:space="preserve">an das Lastverhalten der </w:t>
      </w:r>
      <w:r>
        <w:rPr>
          <w:rFonts w:cs="Helvetica"/>
          <w:sz w:val="22"/>
          <w:szCs w:val="24"/>
        </w:rPr>
        <w:t>Maschine</w:t>
      </w:r>
      <w:r w:rsidRPr="00547096">
        <w:rPr>
          <w:rFonts w:cs="Helvetica"/>
          <w:sz w:val="22"/>
          <w:szCs w:val="24"/>
        </w:rPr>
        <w:t xml:space="preserve"> </w:t>
      </w:r>
      <w:r>
        <w:rPr>
          <w:rFonts w:cs="Helvetica"/>
          <w:sz w:val="22"/>
          <w:szCs w:val="24"/>
        </w:rPr>
        <w:t>an</w:t>
      </w:r>
      <w:r w:rsidR="00C2643B">
        <w:rPr>
          <w:rFonts w:cs="Helvetica"/>
          <w:sz w:val="22"/>
          <w:szCs w:val="24"/>
        </w:rPr>
        <w:t>.</w:t>
      </w:r>
      <w:r>
        <w:rPr>
          <w:rFonts w:cs="Helvetica"/>
          <w:sz w:val="22"/>
          <w:szCs w:val="24"/>
        </w:rPr>
        <w:t xml:space="preserve"> </w:t>
      </w:r>
      <w:r w:rsidR="00C2643B">
        <w:rPr>
          <w:rFonts w:cs="Helvetica"/>
          <w:sz w:val="22"/>
          <w:szCs w:val="24"/>
        </w:rPr>
        <w:t>D</w:t>
      </w:r>
      <w:r>
        <w:rPr>
          <w:rFonts w:cs="Helvetica"/>
          <w:sz w:val="22"/>
          <w:szCs w:val="24"/>
        </w:rPr>
        <w:t xml:space="preserve">ie Maschine beschleunigt </w:t>
      </w:r>
      <w:r w:rsidRPr="00547096">
        <w:rPr>
          <w:rFonts w:cs="Helvetica"/>
          <w:sz w:val="22"/>
          <w:szCs w:val="24"/>
        </w:rPr>
        <w:t xml:space="preserve">besonders </w:t>
      </w:r>
      <w:r>
        <w:rPr>
          <w:rFonts w:cs="Helvetica"/>
          <w:sz w:val="22"/>
          <w:szCs w:val="24"/>
        </w:rPr>
        <w:t>schonend, was die Lebensdauer von Komponenten</w:t>
      </w:r>
      <w:r w:rsidR="00484B4A">
        <w:rPr>
          <w:rFonts w:cs="Helvetica"/>
          <w:sz w:val="22"/>
          <w:szCs w:val="24"/>
        </w:rPr>
        <w:t xml:space="preserve"> </w:t>
      </w:r>
      <w:r w:rsidR="00484B4A" w:rsidRPr="002701BB">
        <w:rPr>
          <w:rFonts w:cs="Helvetica"/>
          <w:sz w:val="22"/>
          <w:szCs w:val="24"/>
        </w:rPr>
        <w:t>erhöht</w:t>
      </w:r>
      <w:r w:rsidR="00484B4A">
        <w:rPr>
          <w:rFonts w:cs="Helvetica"/>
          <w:sz w:val="22"/>
          <w:szCs w:val="24"/>
        </w:rPr>
        <w:t xml:space="preserve"> </w:t>
      </w:r>
      <w:r>
        <w:rPr>
          <w:rFonts w:cs="Helvetica"/>
          <w:sz w:val="22"/>
          <w:szCs w:val="24"/>
        </w:rPr>
        <w:t>und Wartungsintervalle verlängert.</w:t>
      </w:r>
      <w:r w:rsidR="00C2643B">
        <w:rPr>
          <w:rFonts w:cs="Helvetica"/>
          <w:b/>
          <w:sz w:val="22"/>
          <w:szCs w:val="24"/>
          <w:lang w:val="de-AT"/>
        </w:rPr>
        <w:t xml:space="preserve"> </w:t>
      </w:r>
      <w:r>
        <w:rPr>
          <w:rFonts w:cs="Helvetica"/>
          <w:sz w:val="22"/>
          <w:szCs w:val="24"/>
          <w:lang w:val="de-AT"/>
        </w:rPr>
        <w:t>Ist die Anlaufphase abgeschlossen, schließt sich die</w:t>
      </w:r>
      <w:r w:rsidRPr="004731A4">
        <w:rPr>
          <w:rFonts w:cs="Helvetica"/>
          <w:sz w:val="22"/>
          <w:szCs w:val="24"/>
          <w:lang w:val="de-AT"/>
        </w:rPr>
        <w:t xml:space="preserve"> Elektronik</w:t>
      </w:r>
      <w:r>
        <w:rPr>
          <w:rFonts w:cs="Helvetica"/>
          <w:sz w:val="22"/>
          <w:szCs w:val="24"/>
          <w:lang w:val="de-AT"/>
        </w:rPr>
        <w:t xml:space="preserve"> des MS3</w:t>
      </w:r>
      <w:r w:rsidRPr="004731A4">
        <w:rPr>
          <w:rFonts w:cs="Helvetica"/>
          <w:sz w:val="22"/>
          <w:szCs w:val="24"/>
          <w:lang w:val="de-AT"/>
        </w:rPr>
        <w:t xml:space="preserve"> </w:t>
      </w:r>
      <w:r>
        <w:rPr>
          <w:rFonts w:cs="Helvetica"/>
          <w:sz w:val="22"/>
          <w:szCs w:val="24"/>
          <w:lang w:val="de-AT"/>
        </w:rPr>
        <w:t xml:space="preserve">Softstarters </w:t>
      </w:r>
      <w:r w:rsidRPr="004731A4">
        <w:rPr>
          <w:rFonts w:cs="Helvetica"/>
          <w:sz w:val="22"/>
          <w:szCs w:val="24"/>
          <w:lang w:val="de-AT"/>
        </w:rPr>
        <w:t>mit inte</w:t>
      </w:r>
      <w:r>
        <w:rPr>
          <w:rFonts w:cs="Helvetica"/>
          <w:sz w:val="22"/>
          <w:szCs w:val="24"/>
          <w:lang w:val="de-AT"/>
        </w:rPr>
        <w:t>rnen Überbrückungsschützen kurz und das Gerät geht selbstständig in den Standby-Modus</w:t>
      </w:r>
      <w:r w:rsidRPr="004731A4">
        <w:rPr>
          <w:rFonts w:cs="Helvetica"/>
          <w:sz w:val="22"/>
          <w:szCs w:val="24"/>
          <w:lang w:val="de-AT"/>
        </w:rPr>
        <w:t xml:space="preserve">. </w:t>
      </w:r>
    </w:p>
    <w:p w:rsidR="00C2643B" w:rsidRDefault="00C2643B" w:rsidP="00C60A69">
      <w:pPr>
        <w:spacing w:line="288" w:lineRule="auto"/>
        <w:ind w:right="425"/>
        <w:rPr>
          <w:rFonts w:cs="Helvetica"/>
          <w:b/>
          <w:color w:val="FF0000"/>
          <w:sz w:val="22"/>
          <w:szCs w:val="24"/>
        </w:rPr>
      </w:pPr>
    </w:p>
    <w:p w:rsidR="00D859CA" w:rsidRPr="00AC222B" w:rsidRDefault="00D859CA" w:rsidP="00D859CA">
      <w:pPr>
        <w:spacing w:line="288" w:lineRule="auto"/>
        <w:ind w:right="-1843"/>
        <w:rPr>
          <w:color w:val="FF0000"/>
          <w:sz w:val="22"/>
        </w:rPr>
      </w:pPr>
    </w:p>
    <w:p w:rsidR="00D859CA" w:rsidRPr="00E71376" w:rsidRDefault="00D859CA" w:rsidP="00D859CA">
      <w:pPr>
        <w:tabs>
          <w:tab w:val="left" w:pos="7088"/>
        </w:tabs>
        <w:spacing w:line="240" w:lineRule="auto"/>
        <w:ind w:right="-1843"/>
        <w:rPr>
          <w:b/>
          <w:color w:val="000000"/>
          <w:sz w:val="22"/>
        </w:rPr>
      </w:pPr>
      <w:r w:rsidRPr="00E71376">
        <w:rPr>
          <w:b/>
          <w:color w:val="000000"/>
          <w:sz w:val="22"/>
        </w:rPr>
        <w:t xml:space="preserve">Das Bildmaterial steht auf </w:t>
      </w:r>
      <w:r w:rsidR="00DE489F" w:rsidRPr="00DE489F">
        <w:rPr>
          <w:b/>
          <w:color w:val="1F497D" w:themeColor="text2"/>
          <w:sz w:val="22"/>
        </w:rPr>
        <w:t>http://www.tele-online.com/organisation/kontakt/presse/</w:t>
      </w:r>
      <w:r>
        <w:rPr>
          <w:b/>
          <w:color w:val="000000"/>
          <w:sz w:val="22"/>
        </w:rPr>
        <w:t xml:space="preserve"> </w:t>
      </w:r>
      <w:r w:rsidRPr="00E71376">
        <w:rPr>
          <w:b/>
          <w:color w:val="000000"/>
          <w:sz w:val="22"/>
        </w:rPr>
        <w:t>zum Download bereit.</w:t>
      </w:r>
    </w:p>
    <w:p w:rsidR="008E09EC" w:rsidRDefault="008E09EC"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tbl>
      <w:tblPr>
        <w:tblW w:w="6591" w:type="dxa"/>
        <w:tblCellMar>
          <w:left w:w="70" w:type="dxa"/>
          <w:right w:w="70" w:type="dxa"/>
        </w:tblCellMar>
        <w:tblLook w:val="0000"/>
      </w:tblPr>
      <w:tblGrid>
        <w:gridCol w:w="6591"/>
      </w:tblGrid>
      <w:tr w:rsidR="00D859CA" w:rsidRPr="00484B4A">
        <w:tc>
          <w:tcPr>
            <w:tcW w:w="6591" w:type="dxa"/>
          </w:tcPr>
          <w:p w:rsidR="00D859CA" w:rsidRPr="00E71376" w:rsidRDefault="00D859CA">
            <w:pPr>
              <w:pStyle w:val="berschrift5"/>
              <w:spacing w:line="240" w:lineRule="auto"/>
              <w:ind w:right="-1843"/>
              <w:rPr>
                <w:i w:val="0"/>
                <w:color w:val="000000"/>
                <w:sz w:val="22"/>
              </w:rPr>
            </w:pPr>
            <w:r w:rsidRPr="00E71376">
              <w:rPr>
                <w:i w:val="0"/>
                <w:color w:val="000000"/>
                <w:sz w:val="22"/>
              </w:rPr>
              <w:t>Weitere Informationen:</w:t>
            </w:r>
          </w:p>
          <w:p w:rsidR="00D859CA" w:rsidRPr="00E71376" w:rsidRDefault="00D859CA">
            <w:pPr>
              <w:pStyle w:val="berschrift5"/>
              <w:spacing w:line="240" w:lineRule="auto"/>
              <w:ind w:right="-1843"/>
              <w:rPr>
                <w:b w:val="0"/>
                <w:i w:val="0"/>
                <w:color w:val="000000"/>
                <w:sz w:val="22"/>
              </w:rPr>
            </w:pPr>
            <w:r w:rsidRPr="00E71376">
              <w:rPr>
                <w:b w:val="0"/>
                <w:i w:val="0"/>
                <w:color w:val="000000"/>
                <w:sz w:val="22"/>
              </w:rPr>
              <w:t xml:space="preserve">TELE Haase Steuergeräte GmbH – </w:t>
            </w:r>
            <w:r w:rsidR="00DE489F">
              <w:rPr>
                <w:b w:val="0"/>
                <w:i w:val="0"/>
                <w:color w:val="000000"/>
                <w:sz w:val="22"/>
              </w:rPr>
              <w:t>Sabrina Bezgovsek</w:t>
            </w:r>
          </w:p>
          <w:p w:rsidR="00D859CA" w:rsidRPr="00E71376" w:rsidRDefault="00D859CA">
            <w:pPr>
              <w:pStyle w:val="berschrift5"/>
              <w:spacing w:line="240" w:lineRule="auto"/>
              <w:ind w:right="-1843"/>
              <w:rPr>
                <w:b w:val="0"/>
                <w:i w:val="0"/>
                <w:color w:val="000000"/>
                <w:sz w:val="22"/>
              </w:rPr>
            </w:pPr>
            <w:r w:rsidRPr="00E71376">
              <w:rPr>
                <w:b w:val="0"/>
                <w:i w:val="0"/>
                <w:color w:val="000000"/>
                <w:sz w:val="22"/>
              </w:rPr>
              <w:t>Vorarlberger Allee 38 – A-1230 Wien</w:t>
            </w:r>
          </w:p>
          <w:p w:rsidR="00D859CA" w:rsidRPr="00484B4A" w:rsidRDefault="00D859CA">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D859CA" w:rsidRPr="00484B4A" w:rsidRDefault="00C31D75" w:rsidP="00DE489F">
            <w:pPr>
              <w:pStyle w:val="berschrift5"/>
              <w:spacing w:line="240" w:lineRule="auto"/>
              <w:ind w:right="-1843"/>
              <w:rPr>
                <w:b w:val="0"/>
                <w:i w:val="0"/>
                <w:color w:val="000000"/>
                <w:sz w:val="22"/>
                <w:lang w:val="en-US"/>
              </w:rPr>
            </w:pPr>
            <w:hyperlink r:id="rId7" w:history="1">
              <w:r w:rsidR="00DE489F">
                <w:rPr>
                  <w:rStyle w:val="Link"/>
                  <w:b w:val="0"/>
                  <w:i w:val="0"/>
                  <w:sz w:val="22"/>
                  <w:lang w:val="en-US"/>
                </w:rPr>
                <w:t>sabrina.bezgovsek</w:t>
              </w:r>
              <w:r w:rsidR="00D859CA" w:rsidRPr="00484B4A">
                <w:rPr>
                  <w:rStyle w:val="Link"/>
                  <w:b w:val="0"/>
                  <w:i w:val="0"/>
                  <w:sz w:val="22"/>
                  <w:lang w:val="en-US"/>
                </w:rPr>
                <w:t>@tele-haase.at</w:t>
              </w:r>
            </w:hyperlink>
            <w:r w:rsidR="00D859CA" w:rsidRPr="00484B4A">
              <w:rPr>
                <w:b w:val="0"/>
                <w:i w:val="0"/>
                <w:color w:val="000000"/>
                <w:sz w:val="22"/>
                <w:lang w:val="en-US"/>
              </w:rPr>
              <w:t xml:space="preserve"> – www.tele-online.com</w:t>
            </w:r>
          </w:p>
        </w:tc>
      </w:tr>
    </w:tbl>
    <w:p w:rsidR="00CE6DF7" w:rsidRPr="00484B4A" w:rsidRDefault="00CE6DF7" w:rsidP="00BF2F4A">
      <w:pPr>
        <w:rPr>
          <w:lang w:val="en-US"/>
        </w:rPr>
      </w:pPr>
    </w:p>
    <w:p w:rsidR="00EA7241" w:rsidRPr="00EA7241" w:rsidRDefault="00D859CA" w:rsidP="00EA7241">
      <w:pPr>
        <w:pStyle w:val="berschrift1"/>
        <w:spacing w:line="240" w:lineRule="auto"/>
        <w:ind w:right="-1843"/>
        <w:rPr>
          <w:b w:val="0"/>
          <w:szCs w:val="22"/>
        </w:rPr>
      </w:pPr>
      <w:r w:rsidRPr="00E71376">
        <w:t>Über TELE</w:t>
      </w:r>
      <w:r w:rsidRPr="00E71376">
        <w:br/>
      </w:r>
      <w:r w:rsidR="00EA7241" w:rsidRPr="00EA7241">
        <w:rPr>
          <w:b w:val="0"/>
          <w:szCs w:val="22"/>
        </w:rPr>
        <w:t>TELE wurde 1963 als Familienunternehmen in Wien gegründet und gilt als Pionier in der Überwachung</w:t>
      </w:r>
      <w:r w:rsidR="00EA7241" w:rsidRPr="00EA7241">
        <w:rPr>
          <w:b w:val="0"/>
          <w:szCs w:val="22"/>
        </w:rPr>
        <w:t>s</w:t>
      </w:r>
      <w:r w:rsidR="00EA7241" w:rsidRPr="00EA7241">
        <w:rPr>
          <w:b w:val="0"/>
          <w:szCs w:val="22"/>
        </w:rPr>
        <w:t>technologie. Das Unternehmen bietet eine umfassende, branchenübergreifende Palette an Automatisi</w:t>
      </w:r>
      <w:r w:rsidR="00EA7241" w:rsidRPr="00EA7241">
        <w:rPr>
          <w:b w:val="0"/>
          <w:szCs w:val="22"/>
        </w:rPr>
        <w:t>e</w:t>
      </w:r>
      <w:r w:rsidR="00EA7241" w:rsidRPr="00EA7241">
        <w:rPr>
          <w:b w:val="0"/>
          <w:szCs w:val="22"/>
        </w:rPr>
        <w:t>rungs-Komponenten im Bereich Überwachungstechnologie. In Österreich nimmt TELE mit 60 Prozent Marktanteil bei Zeitrelais eine führende Position ein. Im Jahr 2013 erwirtschaftete das Unternehmen 15 Millionen Euro, davon entfielen knapp 11,4 Millionen Euro auf das Exportgeschäft. Neben dem Standort Wien mit über 90 Mitarbeitern in den Bereichen Entwicklung und Produktion gehören Niederlassungen in Deutschland und Großbritannien sowie ein internationales Netz von über 60 Handelspartnern zur TELE Gruppe.</w:t>
      </w:r>
    </w:p>
    <w:p w:rsidR="00EA7241" w:rsidRPr="00EA7241" w:rsidRDefault="00EA7241" w:rsidP="00EA7241">
      <w:pPr>
        <w:pStyle w:val="berschrift1"/>
        <w:spacing w:line="240" w:lineRule="auto"/>
        <w:ind w:right="-1843"/>
        <w:rPr>
          <w:sz w:val="22"/>
          <w:szCs w:val="22"/>
        </w:rPr>
      </w:pPr>
    </w:p>
    <w:p w:rsidR="006E6E36" w:rsidRDefault="006E6E36" w:rsidP="00EA7241">
      <w:pPr>
        <w:pStyle w:val="berschrift1"/>
        <w:spacing w:line="240" w:lineRule="auto"/>
        <w:ind w:right="-1843"/>
      </w:pPr>
    </w:p>
    <w:sectPr w:rsidR="006E6E36" w:rsidSect="00026833">
      <w:headerReference w:type="default" r:id="rId8"/>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38" w:rsidRDefault="007A0838">
      <w:pPr>
        <w:spacing w:line="240" w:lineRule="auto"/>
      </w:pPr>
      <w:r>
        <w:separator/>
      </w:r>
    </w:p>
  </w:endnote>
  <w:endnote w:type="continuationSeparator" w:id="0">
    <w:p w:rsidR="007A0838" w:rsidRDefault="007A08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38" w:rsidRDefault="007A0838">
      <w:pPr>
        <w:spacing w:line="240" w:lineRule="auto"/>
      </w:pPr>
      <w:r>
        <w:separator/>
      </w:r>
    </w:p>
  </w:footnote>
  <w:footnote w:type="continuationSeparator" w:id="0">
    <w:p w:rsidR="007A0838" w:rsidRDefault="007A083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75" w:rsidRDefault="00934575">
    <w:pPr>
      <w:spacing w:line="288" w:lineRule="auto"/>
      <w:rPr>
        <w:color w:val="000000"/>
        <w:spacing w:val="62"/>
        <w:sz w:val="32"/>
      </w:rPr>
    </w:pPr>
  </w:p>
  <w:p w:rsidR="00934575" w:rsidRDefault="008D15D2">
    <w:pPr>
      <w:spacing w:line="288" w:lineRule="auto"/>
      <w:rPr>
        <w:color w:val="000000"/>
        <w:spacing w:val="62"/>
        <w:sz w:val="32"/>
      </w:rPr>
    </w:pPr>
    <w:r>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45" cy="485140"/>
                  </a:xfrm>
                  <a:prstGeom prst="rect">
                    <a:avLst/>
                  </a:prstGeom>
                  <a:noFill/>
                </pic:spPr>
              </pic:pic>
            </a:graphicData>
          </a:graphic>
        </wp:anchor>
      </w:drawing>
    </w:r>
  </w:p>
  <w:p w:rsidR="00934575" w:rsidRDefault="00934575">
    <w:pPr>
      <w:spacing w:line="288" w:lineRule="auto"/>
      <w:rPr>
        <w:color w:val="000000"/>
        <w:spacing w:val="62"/>
        <w:sz w:val="32"/>
      </w:rPr>
    </w:pPr>
    <w:r>
      <w:rPr>
        <w:color w:val="000000"/>
        <w:spacing w:val="62"/>
        <w:sz w:val="32"/>
      </w:rPr>
      <w:t>PRESSEINFORMATION</w:t>
    </w:r>
  </w:p>
  <w:p w:rsidR="00934575" w:rsidRDefault="00934575">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7">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26833"/>
    <w:rsid w:val="000452EA"/>
    <w:rsid w:val="00053647"/>
    <w:rsid w:val="000C149B"/>
    <w:rsid w:val="00113FDF"/>
    <w:rsid w:val="00120964"/>
    <w:rsid w:val="00150754"/>
    <w:rsid w:val="001575E7"/>
    <w:rsid w:val="00161839"/>
    <w:rsid w:val="001F764E"/>
    <w:rsid w:val="00214B50"/>
    <w:rsid w:val="00236026"/>
    <w:rsid w:val="002701BB"/>
    <w:rsid w:val="002C637E"/>
    <w:rsid w:val="002D54A8"/>
    <w:rsid w:val="00312A58"/>
    <w:rsid w:val="00331FCE"/>
    <w:rsid w:val="003320E1"/>
    <w:rsid w:val="003719E8"/>
    <w:rsid w:val="00381746"/>
    <w:rsid w:val="003D3819"/>
    <w:rsid w:val="003F6A6A"/>
    <w:rsid w:val="00436A2A"/>
    <w:rsid w:val="004731A4"/>
    <w:rsid w:val="00484B4A"/>
    <w:rsid w:val="00485591"/>
    <w:rsid w:val="00486AEE"/>
    <w:rsid w:val="00547096"/>
    <w:rsid w:val="005E4FBC"/>
    <w:rsid w:val="00653D1E"/>
    <w:rsid w:val="00673FA0"/>
    <w:rsid w:val="006D7E67"/>
    <w:rsid w:val="006E6E36"/>
    <w:rsid w:val="0071080B"/>
    <w:rsid w:val="00757F34"/>
    <w:rsid w:val="007A0838"/>
    <w:rsid w:val="007A0E5F"/>
    <w:rsid w:val="007E7B4B"/>
    <w:rsid w:val="00801221"/>
    <w:rsid w:val="00811EE9"/>
    <w:rsid w:val="008972E6"/>
    <w:rsid w:val="008B1933"/>
    <w:rsid w:val="008C58FF"/>
    <w:rsid w:val="008D099C"/>
    <w:rsid w:val="008D15D2"/>
    <w:rsid w:val="008E09EC"/>
    <w:rsid w:val="008E2656"/>
    <w:rsid w:val="00931222"/>
    <w:rsid w:val="00934575"/>
    <w:rsid w:val="009E4CA4"/>
    <w:rsid w:val="00A11515"/>
    <w:rsid w:val="00A61428"/>
    <w:rsid w:val="00A61A52"/>
    <w:rsid w:val="00A638B3"/>
    <w:rsid w:val="00AC0037"/>
    <w:rsid w:val="00AC222B"/>
    <w:rsid w:val="00AD3794"/>
    <w:rsid w:val="00AF7810"/>
    <w:rsid w:val="00B31545"/>
    <w:rsid w:val="00B714BE"/>
    <w:rsid w:val="00B806E7"/>
    <w:rsid w:val="00BA52C1"/>
    <w:rsid w:val="00BF2F4A"/>
    <w:rsid w:val="00C2643B"/>
    <w:rsid w:val="00C31D75"/>
    <w:rsid w:val="00C42F32"/>
    <w:rsid w:val="00C60A69"/>
    <w:rsid w:val="00C62D9A"/>
    <w:rsid w:val="00C72B86"/>
    <w:rsid w:val="00C9116C"/>
    <w:rsid w:val="00C927B8"/>
    <w:rsid w:val="00CE6DF7"/>
    <w:rsid w:val="00CE7F2A"/>
    <w:rsid w:val="00D029BD"/>
    <w:rsid w:val="00D14C8B"/>
    <w:rsid w:val="00D228A7"/>
    <w:rsid w:val="00D2419F"/>
    <w:rsid w:val="00D859CA"/>
    <w:rsid w:val="00DE489F"/>
    <w:rsid w:val="00E16D7F"/>
    <w:rsid w:val="00E2416A"/>
    <w:rsid w:val="00E5192A"/>
    <w:rsid w:val="00EA7241"/>
    <w:rsid w:val="00F57481"/>
    <w:rsid w:val="00F57540"/>
    <w:rsid w:val="00F61E9C"/>
    <w:rsid w:val="00F6537B"/>
    <w:rsid w:val="00FD22A2"/>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brina.bezgovsek@tele-haase.a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cp:lastPrinted>2015-04-07T09:09:00Z</cp:lastPrinted>
  <dcterms:created xsi:type="dcterms:W3CDTF">2015-04-28T14:44:00Z</dcterms:created>
  <dcterms:modified xsi:type="dcterms:W3CDTF">2015-05-26T12:04:00Z</dcterms:modified>
</cp:coreProperties>
</file>